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097"/>
        <w:gridCol w:w="5098"/>
      </w:tblGrid>
      <w:tr w:rsidR="00EB605D" w14:paraId="27F4C00E" w14:textId="77777777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14:paraId="157A0DD1" w14:textId="77777777" w:rsidR="00EB605D" w:rsidRDefault="00EB605D">
            <w:pPr>
              <w:ind w:firstLine="0"/>
              <w:jc w:val="center"/>
            </w:pPr>
          </w:p>
          <w:p w14:paraId="0670D6FB" w14:textId="77777777" w:rsidR="00EB605D" w:rsidRDefault="00EB605D">
            <w:pPr>
              <w:ind w:firstLine="0"/>
              <w:jc w:val="center"/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31F41CAC" w14:textId="77777777" w:rsidR="00EB605D" w:rsidRDefault="00EB605D">
            <w:pPr>
              <w:ind w:firstLine="0"/>
              <w:jc w:val="center"/>
            </w:pPr>
          </w:p>
          <w:p w14:paraId="7CFCC2E1" w14:textId="77777777" w:rsidR="00EB605D" w:rsidRDefault="005F00F7">
            <w:pPr>
              <w:ind w:firstLine="0"/>
              <w:jc w:val="center"/>
            </w:pPr>
            <w:r>
              <w:t>Утверждаю</w:t>
            </w:r>
          </w:p>
          <w:p w14:paraId="07CD2E1F" w14:textId="77777777" w:rsidR="00EB605D" w:rsidRDefault="00EB605D">
            <w:pPr>
              <w:ind w:firstLine="0"/>
              <w:jc w:val="center"/>
            </w:pPr>
          </w:p>
          <w:p w14:paraId="656F22D1" w14:textId="77777777" w:rsidR="00EB605D" w:rsidRDefault="005F00F7">
            <w:pPr>
              <w:ind w:firstLine="0"/>
              <w:jc w:val="center"/>
            </w:pPr>
            <w:r>
              <w:t>Генеральный директор</w:t>
            </w:r>
          </w:p>
          <w:p w14:paraId="739797AB" w14:textId="77777777" w:rsidR="00EB605D" w:rsidRDefault="005F00F7">
            <w:pPr>
              <w:ind w:firstLine="0"/>
              <w:jc w:val="center"/>
            </w:pPr>
            <w:r>
              <w:t>Ассоциации «АЭРОНЕКСТ»</w:t>
            </w:r>
          </w:p>
          <w:p w14:paraId="19A282F8" w14:textId="77777777" w:rsidR="00EB605D" w:rsidRDefault="00EB605D">
            <w:pPr>
              <w:ind w:firstLine="0"/>
              <w:jc w:val="center"/>
            </w:pPr>
          </w:p>
          <w:p w14:paraId="0A8723B6" w14:textId="77777777" w:rsidR="00EB605D" w:rsidRDefault="00EB605D">
            <w:pPr>
              <w:ind w:firstLine="0"/>
              <w:jc w:val="center"/>
            </w:pPr>
          </w:p>
          <w:p w14:paraId="7D71B8C2" w14:textId="77777777" w:rsidR="00EB605D" w:rsidRDefault="005F00F7">
            <w:pPr>
              <w:ind w:firstLine="0"/>
              <w:jc w:val="right"/>
            </w:pPr>
            <w:r>
              <w:t>Г.В. Бабинцев</w:t>
            </w:r>
          </w:p>
          <w:p w14:paraId="0EC9DACC" w14:textId="77777777" w:rsidR="00EB605D" w:rsidRDefault="00EB605D">
            <w:pPr>
              <w:ind w:firstLine="0"/>
              <w:jc w:val="right"/>
            </w:pPr>
          </w:p>
          <w:p w14:paraId="70DB825F" w14:textId="77777777" w:rsidR="00EB605D" w:rsidRDefault="005F00F7">
            <w:pPr>
              <w:ind w:firstLine="0"/>
              <w:jc w:val="center"/>
            </w:pPr>
            <w:r>
              <w:t>«___» __________ 20___ г.</w:t>
            </w:r>
          </w:p>
          <w:p w14:paraId="3025748B" w14:textId="77777777" w:rsidR="00EB605D" w:rsidRDefault="00EB605D">
            <w:pPr>
              <w:ind w:firstLine="0"/>
              <w:jc w:val="right"/>
            </w:pPr>
          </w:p>
        </w:tc>
      </w:tr>
    </w:tbl>
    <w:tbl>
      <w:tblPr>
        <w:tblStyle w:val="af3"/>
        <w:tblpPr w:leftFromText="180" w:rightFromText="180" w:vertAnchor="page" w:horzAnchor="margin" w:tblpY="416"/>
        <w:tblW w:w="0" w:type="auto"/>
        <w:tblLayout w:type="fixed"/>
        <w:tblLook w:val="04A0" w:firstRow="1" w:lastRow="0" w:firstColumn="1" w:lastColumn="0" w:noHBand="0" w:noVBand="1"/>
      </w:tblPr>
      <w:tblGrid>
        <w:gridCol w:w="10195"/>
      </w:tblGrid>
      <w:tr w:rsidR="00EB605D" w14:paraId="226E15E2" w14:textId="77777777">
        <w:tc>
          <w:tcPr>
            <w:tcW w:w="10195" w:type="dxa"/>
            <w:tcBorders>
              <w:top w:val="nil"/>
              <w:left w:val="nil"/>
              <w:bottom w:val="nil"/>
              <w:right w:val="nil"/>
            </w:tcBorders>
          </w:tcPr>
          <w:p w14:paraId="73789E77" w14:textId="77777777" w:rsidR="00EB605D" w:rsidRDefault="00EB605D">
            <w:pPr>
              <w:ind w:firstLine="0"/>
              <w:jc w:val="center"/>
              <w:rPr>
                <w:b/>
              </w:rPr>
            </w:pPr>
          </w:p>
          <w:p w14:paraId="75644313" w14:textId="77777777" w:rsidR="00EB605D" w:rsidRDefault="005F00F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Ассоциация работодателей и предприятий индустрии</w:t>
            </w:r>
            <w:r>
              <w:rPr>
                <w:b/>
              </w:rPr>
              <w:br/>
              <w:t>беспилотных авиационных систем</w:t>
            </w:r>
            <w:r>
              <w:rPr>
                <w:b/>
              </w:rPr>
              <w:br/>
              <w:t>«АЭРОНЕКСТ»</w:t>
            </w:r>
          </w:p>
        </w:tc>
      </w:tr>
    </w:tbl>
    <w:p w14:paraId="744A3AD1" w14:textId="77777777" w:rsidR="00EB605D" w:rsidRDefault="00EB605D">
      <w:pPr>
        <w:ind w:firstLine="0"/>
      </w:pPr>
    </w:p>
    <w:tbl>
      <w:tblPr>
        <w:tblStyle w:val="af3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0195"/>
      </w:tblGrid>
      <w:tr w:rsidR="00EB605D" w14:paraId="46859D78" w14:textId="77777777">
        <w:tc>
          <w:tcPr>
            <w:tcW w:w="10195" w:type="dxa"/>
            <w:tcBorders>
              <w:top w:val="nil"/>
              <w:left w:val="nil"/>
              <w:bottom w:val="nil"/>
              <w:right w:val="nil"/>
            </w:tcBorders>
          </w:tcPr>
          <w:p w14:paraId="5EBF5B36" w14:textId="77777777" w:rsidR="00EB605D" w:rsidRDefault="00EB605D">
            <w:pPr>
              <w:ind w:firstLine="0"/>
              <w:jc w:val="center"/>
              <w:rPr>
                <w:b/>
                <w:sz w:val="36"/>
              </w:rPr>
            </w:pPr>
          </w:p>
          <w:p w14:paraId="6E1B070C" w14:textId="77777777" w:rsidR="00EB605D" w:rsidRPr="007422BE" w:rsidRDefault="005F00F7">
            <w:pPr>
              <w:ind w:firstLine="0"/>
              <w:jc w:val="center"/>
              <w:rPr>
                <w:b/>
                <w:color w:val="000000" w:themeColor="text1"/>
                <w:sz w:val="32"/>
              </w:rPr>
            </w:pPr>
            <w:bookmarkStart w:id="0" w:name="_Hlk162960978"/>
            <w:r w:rsidRPr="007422BE">
              <w:rPr>
                <w:b/>
                <w:color w:val="000000" w:themeColor="text1"/>
                <w:sz w:val="32"/>
              </w:rPr>
              <w:t>Программа и методики</w:t>
            </w:r>
          </w:p>
          <w:p w14:paraId="1DEA4ECC" w14:textId="77777777" w:rsidR="005F00F7" w:rsidRPr="005F00F7" w:rsidRDefault="005F00F7" w:rsidP="005F00F7">
            <w:pPr>
              <w:ind w:firstLine="0"/>
              <w:jc w:val="center"/>
              <w:rPr>
                <w:b/>
                <w:color w:val="000000" w:themeColor="text1"/>
                <w:sz w:val="32"/>
              </w:rPr>
            </w:pPr>
            <w:r w:rsidRPr="007422BE">
              <w:rPr>
                <w:b/>
                <w:color w:val="000000" w:themeColor="text1"/>
                <w:sz w:val="32"/>
              </w:rPr>
              <w:t>эксперимента по определению возможности использования информационно-коммуникационных систем, сопряженных с системами наблюдения, для информирования внешнего пилота БВС о воздушной обстановке, а также орган</w:t>
            </w:r>
            <w:r w:rsidR="007422BE" w:rsidRPr="007422BE">
              <w:rPr>
                <w:b/>
                <w:color w:val="000000" w:themeColor="text1"/>
                <w:sz w:val="32"/>
              </w:rPr>
              <w:t>изации планирования полетов БВС</w:t>
            </w:r>
          </w:p>
          <w:bookmarkEnd w:id="0"/>
          <w:p w14:paraId="40DDB044" w14:textId="77777777" w:rsidR="00EB605D" w:rsidRDefault="00EB605D" w:rsidP="005F00F7">
            <w:pPr>
              <w:ind w:firstLine="0"/>
              <w:rPr>
                <w:b/>
              </w:rPr>
            </w:pPr>
          </w:p>
          <w:p w14:paraId="13BFF779" w14:textId="77777777" w:rsidR="00EB605D" w:rsidRDefault="00EB605D">
            <w:pPr>
              <w:ind w:firstLine="0"/>
              <w:jc w:val="center"/>
              <w:rPr>
                <w:b/>
              </w:rPr>
            </w:pPr>
          </w:p>
        </w:tc>
      </w:tr>
    </w:tbl>
    <w:p w14:paraId="0EF6ED7F" w14:textId="77777777" w:rsidR="00EB605D" w:rsidRDefault="00EB605D">
      <w:pPr>
        <w:ind w:firstLine="0"/>
      </w:pPr>
    </w:p>
    <w:tbl>
      <w:tblPr>
        <w:tblStyle w:val="af3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097"/>
        <w:gridCol w:w="5098"/>
      </w:tblGrid>
      <w:tr w:rsidR="00EB605D" w14:paraId="56A7EFD4" w14:textId="77777777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14:paraId="4BAA7DB7" w14:textId="77777777" w:rsidR="00EB605D" w:rsidRDefault="00EB605D">
            <w:pPr>
              <w:ind w:firstLine="0"/>
              <w:jc w:val="right"/>
            </w:pPr>
          </w:p>
          <w:p w14:paraId="7B16078C" w14:textId="77777777" w:rsidR="006777C6" w:rsidRDefault="006777C6">
            <w:pPr>
              <w:ind w:firstLine="0"/>
              <w:jc w:val="right"/>
            </w:pPr>
          </w:p>
          <w:p w14:paraId="2122F0F1" w14:textId="77777777" w:rsidR="006777C6" w:rsidRDefault="006777C6">
            <w:pPr>
              <w:ind w:firstLine="0"/>
              <w:jc w:val="right"/>
            </w:pPr>
          </w:p>
          <w:p w14:paraId="1E0331F6" w14:textId="77777777" w:rsidR="006777C6" w:rsidRDefault="006777C6">
            <w:pPr>
              <w:ind w:firstLine="0"/>
              <w:jc w:val="right"/>
            </w:pPr>
          </w:p>
          <w:p w14:paraId="5661A96B" w14:textId="77777777" w:rsidR="006777C6" w:rsidRDefault="006777C6">
            <w:pPr>
              <w:ind w:firstLine="0"/>
              <w:jc w:val="right"/>
            </w:pPr>
          </w:p>
          <w:p w14:paraId="43AA4B83" w14:textId="77777777" w:rsidR="006777C6" w:rsidRDefault="006777C6">
            <w:pPr>
              <w:ind w:firstLine="0"/>
              <w:jc w:val="right"/>
            </w:pPr>
          </w:p>
          <w:p w14:paraId="1545F666" w14:textId="77777777" w:rsidR="006777C6" w:rsidRDefault="006777C6">
            <w:pPr>
              <w:ind w:firstLine="0"/>
              <w:jc w:val="right"/>
            </w:pPr>
          </w:p>
          <w:p w14:paraId="7FAA6BCD" w14:textId="77777777" w:rsidR="006777C6" w:rsidRDefault="006777C6">
            <w:pPr>
              <w:ind w:firstLine="0"/>
              <w:jc w:val="right"/>
            </w:pPr>
          </w:p>
          <w:p w14:paraId="57B2F5C9" w14:textId="77777777" w:rsidR="006777C6" w:rsidRDefault="006777C6">
            <w:pPr>
              <w:ind w:firstLine="0"/>
              <w:jc w:val="right"/>
            </w:pPr>
          </w:p>
          <w:p w14:paraId="235E77AB" w14:textId="77777777" w:rsidR="006777C6" w:rsidRDefault="006777C6">
            <w:pPr>
              <w:ind w:firstLine="0"/>
              <w:jc w:val="right"/>
            </w:pPr>
          </w:p>
          <w:p w14:paraId="782B49ED" w14:textId="77777777" w:rsidR="006777C6" w:rsidRDefault="006777C6">
            <w:pPr>
              <w:ind w:firstLine="0"/>
              <w:jc w:val="right"/>
            </w:pPr>
          </w:p>
          <w:p w14:paraId="75376075" w14:textId="77777777" w:rsidR="006777C6" w:rsidRDefault="006777C6">
            <w:pPr>
              <w:ind w:firstLine="0"/>
              <w:jc w:val="right"/>
            </w:pPr>
          </w:p>
          <w:p w14:paraId="07879C67" w14:textId="77777777" w:rsidR="006777C6" w:rsidRDefault="006777C6">
            <w:pPr>
              <w:ind w:firstLine="0"/>
              <w:jc w:val="right"/>
            </w:pPr>
          </w:p>
          <w:p w14:paraId="5AE95F2A" w14:textId="77777777" w:rsidR="006777C6" w:rsidRDefault="006777C6">
            <w:pPr>
              <w:ind w:firstLine="0"/>
              <w:jc w:val="right"/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45F4AD44" w14:textId="77777777" w:rsidR="00EB605D" w:rsidRDefault="00EB605D" w:rsidP="002904FD">
            <w:pPr>
              <w:ind w:firstLine="0"/>
              <w:jc w:val="center"/>
            </w:pPr>
          </w:p>
        </w:tc>
      </w:tr>
    </w:tbl>
    <w:p w14:paraId="03A887F6" w14:textId="77777777" w:rsidR="00EB605D" w:rsidRDefault="00EB605D">
      <w:pPr>
        <w:ind w:firstLine="0"/>
      </w:pPr>
    </w:p>
    <w:p w14:paraId="7374AA14" w14:textId="77777777" w:rsidR="00EB605D" w:rsidRDefault="005F00F7">
      <w:pPr>
        <w:ind w:firstLine="0"/>
        <w:jc w:val="center"/>
      </w:pPr>
      <w:r>
        <w:t>г. Москва</w:t>
      </w:r>
    </w:p>
    <w:p w14:paraId="5DADA691" w14:textId="77777777" w:rsidR="00EB605D" w:rsidRDefault="005F00F7">
      <w:pPr>
        <w:tabs>
          <w:tab w:val="left" w:pos="4536"/>
        </w:tabs>
        <w:ind w:firstLine="284"/>
        <w:jc w:val="center"/>
      </w:pPr>
      <w:r>
        <w:t>2024 г.</w:t>
      </w:r>
    </w:p>
    <w:p w14:paraId="69DBF8B1" w14:textId="77777777" w:rsidR="00EB605D" w:rsidRDefault="005F00F7">
      <w:r>
        <w:br w:type="page"/>
      </w:r>
    </w:p>
    <w:p w14:paraId="36E08D58" w14:textId="77777777" w:rsidR="00EB605D" w:rsidRDefault="00246A23" w:rsidP="00246A23">
      <w:pPr>
        <w:ind w:firstLine="284"/>
        <w:rPr>
          <w:b/>
        </w:rPr>
      </w:pPr>
      <w:r w:rsidRPr="00246A23">
        <w:rPr>
          <w:b/>
        </w:rPr>
        <w:lastRenderedPageBreak/>
        <w:t>Содержание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DA5870" w14:paraId="21745DB0" w14:textId="77777777" w:rsidTr="00582CA9">
        <w:tc>
          <w:tcPr>
            <w:tcW w:w="5097" w:type="dxa"/>
          </w:tcPr>
          <w:p w14:paraId="5F9B4A26" w14:textId="77777777" w:rsidR="00DA5870" w:rsidRPr="00DA5870" w:rsidRDefault="00DA5870" w:rsidP="00582CA9">
            <w:pPr>
              <w:pStyle w:val="a8"/>
              <w:spacing w:before="120" w:after="120"/>
              <w:ind w:left="0"/>
              <w:contextualSpacing w:val="0"/>
              <w:rPr>
                <w:b/>
              </w:rPr>
            </w:pPr>
            <w:r>
              <w:rPr>
                <w:b/>
              </w:rPr>
              <w:t>Перечень терминов и сокращений</w:t>
            </w:r>
          </w:p>
        </w:tc>
        <w:tc>
          <w:tcPr>
            <w:tcW w:w="5098" w:type="dxa"/>
          </w:tcPr>
          <w:p w14:paraId="63788432" w14:textId="77777777" w:rsidR="00DA5870" w:rsidRDefault="00DA5870" w:rsidP="00582CA9">
            <w:pPr>
              <w:spacing w:before="120" w:after="120"/>
              <w:ind w:firstLine="0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DA5870" w14:paraId="14006F7A" w14:textId="77777777" w:rsidTr="00582CA9">
        <w:tc>
          <w:tcPr>
            <w:tcW w:w="5097" w:type="dxa"/>
          </w:tcPr>
          <w:p w14:paraId="083AF585" w14:textId="77777777" w:rsidR="00DA5870" w:rsidRDefault="00DA5870" w:rsidP="00582CA9">
            <w:pPr>
              <w:spacing w:before="120" w:after="120"/>
              <w:ind w:firstLine="0"/>
              <w:rPr>
                <w:b/>
              </w:rPr>
            </w:pPr>
            <w:r>
              <w:rPr>
                <w:b/>
              </w:rPr>
              <w:t>Объект эксперимента</w:t>
            </w:r>
          </w:p>
        </w:tc>
        <w:tc>
          <w:tcPr>
            <w:tcW w:w="5098" w:type="dxa"/>
          </w:tcPr>
          <w:p w14:paraId="58E994DB" w14:textId="77777777" w:rsidR="00DA5870" w:rsidRDefault="00DA5870" w:rsidP="00582CA9">
            <w:pPr>
              <w:spacing w:before="120" w:after="120"/>
              <w:ind w:firstLine="0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DA5870" w14:paraId="2D9568F2" w14:textId="77777777" w:rsidTr="00582CA9">
        <w:tc>
          <w:tcPr>
            <w:tcW w:w="5097" w:type="dxa"/>
          </w:tcPr>
          <w:p w14:paraId="6FC14D98" w14:textId="77777777" w:rsidR="00DA5870" w:rsidRDefault="00DA5870" w:rsidP="00582CA9">
            <w:pPr>
              <w:spacing w:before="120" w:after="120"/>
              <w:ind w:firstLine="0"/>
              <w:rPr>
                <w:b/>
              </w:rPr>
            </w:pPr>
            <w:r>
              <w:rPr>
                <w:b/>
              </w:rPr>
              <w:t>Область применения</w:t>
            </w:r>
          </w:p>
        </w:tc>
        <w:tc>
          <w:tcPr>
            <w:tcW w:w="5098" w:type="dxa"/>
          </w:tcPr>
          <w:p w14:paraId="65CABBD9" w14:textId="77777777" w:rsidR="00DA5870" w:rsidRDefault="00DA5870" w:rsidP="00582CA9">
            <w:pPr>
              <w:spacing w:before="120" w:after="120"/>
              <w:ind w:firstLine="0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DA5870" w14:paraId="240C29C5" w14:textId="77777777" w:rsidTr="00582CA9">
        <w:tc>
          <w:tcPr>
            <w:tcW w:w="5097" w:type="dxa"/>
          </w:tcPr>
          <w:p w14:paraId="57E7E215" w14:textId="77777777" w:rsidR="00DA5870" w:rsidRDefault="00CE29E4" w:rsidP="00582CA9">
            <w:pPr>
              <w:spacing w:before="120" w:after="120"/>
              <w:ind w:firstLine="0"/>
              <w:rPr>
                <w:b/>
              </w:rPr>
            </w:pPr>
            <w:r>
              <w:rPr>
                <w:b/>
              </w:rPr>
              <w:t xml:space="preserve">Цель эксперимента </w:t>
            </w:r>
          </w:p>
        </w:tc>
        <w:tc>
          <w:tcPr>
            <w:tcW w:w="5098" w:type="dxa"/>
          </w:tcPr>
          <w:p w14:paraId="75D9151E" w14:textId="77777777" w:rsidR="00DA5870" w:rsidRDefault="00CE29E4" w:rsidP="00582CA9">
            <w:pPr>
              <w:spacing w:before="120" w:after="120"/>
              <w:ind w:firstLine="0"/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DA5870" w14:paraId="5A609644" w14:textId="77777777" w:rsidTr="00582CA9">
        <w:tc>
          <w:tcPr>
            <w:tcW w:w="5097" w:type="dxa"/>
          </w:tcPr>
          <w:p w14:paraId="01AB2670" w14:textId="77777777" w:rsidR="00DA5870" w:rsidRDefault="00CE29E4" w:rsidP="00582CA9">
            <w:pPr>
              <w:spacing w:before="120" w:after="120"/>
              <w:ind w:firstLine="0"/>
              <w:rPr>
                <w:b/>
              </w:rPr>
            </w:pPr>
            <w:r>
              <w:rPr>
                <w:b/>
              </w:rPr>
              <w:t>Требования к программе</w:t>
            </w:r>
          </w:p>
        </w:tc>
        <w:tc>
          <w:tcPr>
            <w:tcW w:w="5098" w:type="dxa"/>
          </w:tcPr>
          <w:p w14:paraId="1DEE4F30" w14:textId="77777777" w:rsidR="00DA5870" w:rsidRDefault="00CE29E4" w:rsidP="00582CA9">
            <w:pPr>
              <w:spacing w:before="120" w:after="120"/>
              <w:ind w:firstLine="0"/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DA5870" w14:paraId="347F1B25" w14:textId="77777777" w:rsidTr="00582CA9">
        <w:tc>
          <w:tcPr>
            <w:tcW w:w="5097" w:type="dxa"/>
          </w:tcPr>
          <w:p w14:paraId="46719787" w14:textId="77777777" w:rsidR="00DA5870" w:rsidRDefault="00EE2EB0" w:rsidP="00582CA9">
            <w:pPr>
              <w:spacing w:before="120" w:after="120"/>
              <w:ind w:firstLine="0"/>
              <w:rPr>
                <w:b/>
              </w:rPr>
            </w:pPr>
            <w:r w:rsidRPr="00EE2EB0">
              <w:rPr>
                <w:b/>
              </w:rPr>
              <w:t>Средства и порядок эксперимента</w:t>
            </w:r>
          </w:p>
        </w:tc>
        <w:tc>
          <w:tcPr>
            <w:tcW w:w="5098" w:type="dxa"/>
          </w:tcPr>
          <w:p w14:paraId="0ECEF44E" w14:textId="77777777" w:rsidR="00DA5870" w:rsidRDefault="00EE2EB0" w:rsidP="00582CA9">
            <w:pPr>
              <w:spacing w:before="120" w:after="120"/>
              <w:ind w:firstLine="0"/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DA5870" w14:paraId="1E1BB6FB" w14:textId="77777777" w:rsidTr="00582CA9">
        <w:tc>
          <w:tcPr>
            <w:tcW w:w="5097" w:type="dxa"/>
          </w:tcPr>
          <w:p w14:paraId="0B4126DF" w14:textId="77777777" w:rsidR="00DA5870" w:rsidRDefault="00582CA9" w:rsidP="00582CA9">
            <w:pPr>
              <w:spacing w:before="120" w:after="120"/>
              <w:ind w:firstLine="0"/>
              <w:rPr>
                <w:b/>
              </w:rPr>
            </w:pPr>
            <w:r>
              <w:rPr>
                <w:b/>
              </w:rPr>
              <w:t>Методы эксперимента</w:t>
            </w:r>
          </w:p>
        </w:tc>
        <w:tc>
          <w:tcPr>
            <w:tcW w:w="5098" w:type="dxa"/>
          </w:tcPr>
          <w:p w14:paraId="5D7CF6FA" w14:textId="77777777" w:rsidR="00DA5870" w:rsidRDefault="00520D2F" w:rsidP="00582CA9">
            <w:pPr>
              <w:spacing w:before="120" w:after="120"/>
              <w:ind w:firstLine="0"/>
              <w:jc w:val="right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DA5870" w14:paraId="399147A1" w14:textId="77777777" w:rsidTr="00582CA9">
        <w:tc>
          <w:tcPr>
            <w:tcW w:w="5097" w:type="dxa"/>
          </w:tcPr>
          <w:p w14:paraId="28476CB7" w14:textId="77777777" w:rsidR="00DA5870" w:rsidRDefault="00582CA9" w:rsidP="00582CA9">
            <w:pPr>
              <w:spacing w:before="120" w:after="120"/>
              <w:ind w:firstLine="0"/>
              <w:rPr>
                <w:b/>
              </w:rPr>
            </w:pPr>
            <w:r w:rsidRPr="00582CA9">
              <w:rPr>
                <w:b/>
              </w:rPr>
              <w:t>Критерии точности положительного результата</w:t>
            </w:r>
          </w:p>
        </w:tc>
        <w:tc>
          <w:tcPr>
            <w:tcW w:w="5098" w:type="dxa"/>
          </w:tcPr>
          <w:p w14:paraId="57225E6E" w14:textId="77777777" w:rsidR="00582CA9" w:rsidRDefault="00582CA9" w:rsidP="00582CA9">
            <w:pPr>
              <w:spacing w:before="120" w:after="120"/>
              <w:ind w:firstLine="0"/>
              <w:jc w:val="right"/>
              <w:rPr>
                <w:b/>
              </w:rPr>
            </w:pPr>
          </w:p>
          <w:p w14:paraId="5C8D7368" w14:textId="77777777" w:rsidR="00DA5870" w:rsidRDefault="00582CA9" w:rsidP="00582CA9">
            <w:pPr>
              <w:spacing w:before="120" w:after="120"/>
              <w:ind w:firstLine="0"/>
              <w:jc w:val="right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582CA9" w14:paraId="4E67A2BC" w14:textId="77777777" w:rsidTr="00582CA9">
        <w:tc>
          <w:tcPr>
            <w:tcW w:w="5097" w:type="dxa"/>
          </w:tcPr>
          <w:p w14:paraId="1575C614" w14:textId="77777777" w:rsidR="00582CA9" w:rsidRPr="00582CA9" w:rsidRDefault="00582CA9" w:rsidP="00582CA9">
            <w:pPr>
              <w:spacing w:before="120" w:after="120"/>
              <w:ind w:firstLine="0"/>
              <w:rPr>
                <w:b/>
              </w:rPr>
            </w:pPr>
            <w:r>
              <w:rPr>
                <w:b/>
              </w:rPr>
              <w:t>Приложения</w:t>
            </w:r>
          </w:p>
        </w:tc>
        <w:tc>
          <w:tcPr>
            <w:tcW w:w="5098" w:type="dxa"/>
          </w:tcPr>
          <w:p w14:paraId="623CB7E4" w14:textId="77777777" w:rsidR="00582CA9" w:rsidRDefault="00582CA9" w:rsidP="00582CA9">
            <w:pPr>
              <w:spacing w:before="120" w:after="120"/>
              <w:ind w:firstLine="0"/>
              <w:jc w:val="right"/>
              <w:rPr>
                <w:b/>
              </w:rPr>
            </w:pPr>
            <w:r>
              <w:rPr>
                <w:b/>
              </w:rPr>
              <w:t>14</w:t>
            </w:r>
          </w:p>
        </w:tc>
      </w:tr>
    </w:tbl>
    <w:p w14:paraId="78DAD844" w14:textId="77777777" w:rsidR="00246A23" w:rsidRDefault="00246A23" w:rsidP="00246A23">
      <w:pPr>
        <w:ind w:firstLine="284"/>
        <w:rPr>
          <w:b/>
        </w:rPr>
      </w:pPr>
    </w:p>
    <w:p w14:paraId="7EA79DF6" w14:textId="77777777" w:rsidR="00246A23" w:rsidRPr="00246A23" w:rsidRDefault="00246A23" w:rsidP="00246A23">
      <w:pPr>
        <w:ind w:firstLine="284"/>
        <w:rPr>
          <w:b/>
        </w:rPr>
      </w:pPr>
    </w:p>
    <w:p w14:paraId="7F63F0E8" w14:textId="77777777" w:rsidR="00EB605D" w:rsidRDefault="005F00F7">
      <w:r>
        <w:br w:type="page"/>
      </w:r>
    </w:p>
    <w:p w14:paraId="381DEEF1" w14:textId="77777777" w:rsidR="00EB605D" w:rsidRDefault="005F00F7">
      <w:pPr>
        <w:pStyle w:val="a8"/>
        <w:ind w:left="709"/>
        <w:rPr>
          <w:b/>
        </w:rPr>
      </w:pPr>
      <w:r>
        <w:rPr>
          <w:b/>
        </w:rPr>
        <w:lastRenderedPageBreak/>
        <w:t>Перечень терминов и сокращений</w:t>
      </w:r>
    </w:p>
    <w:p w14:paraId="6F64545C" w14:textId="77777777" w:rsidR="00EB605D" w:rsidRDefault="005F00F7">
      <w:r>
        <w:t>В настоящем документе применяются следующие термины и сокращения</w:t>
      </w:r>
    </w:p>
    <w:p w14:paraId="77055231" w14:textId="77777777" w:rsidR="00EB605D" w:rsidRDefault="005F00F7">
      <w:r>
        <w:rPr>
          <w:b/>
        </w:rPr>
        <w:t>БАС (беспилотная авиационная система)</w:t>
      </w:r>
      <w:r>
        <w:t xml:space="preserve"> - комплекс взаимосвязанных элементов, включающий в себя одно или несколько беспилотных воздушных судов, средства управления полетом одного или нескольких беспилотных воздушных судов и контроля за полетом одного или нескольких беспилотных воздушных судов (станцию внешнего пилота и линию управления беспилотными авиационными системами и контроля беспилотной авиационной системы), а также средства осуществления взлета и посадки беспилотных воздушных судов</w:t>
      </w:r>
    </w:p>
    <w:p w14:paraId="222F1CE9" w14:textId="77777777" w:rsidR="00EB605D" w:rsidRDefault="005F00F7">
      <w:r>
        <w:rPr>
          <w:b/>
        </w:rPr>
        <w:t>БВС (беспилотное воздушное судно)</w:t>
      </w:r>
      <w:r>
        <w:t xml:space="preserve"> - управляемое, контролируемое в полете пилотом, находящимся вне борта такого воздушного судна (внешний пилот)</w:t>
      </w:r>
    </w:p>
    <w:p w14:paraId="0474DAE8" w14:textId="77777777" w:rsidR="00EB605D" w:rsidRDefault="005F00F7">
      <w:r>
        <w:rPr>
          <w:b/>
        </w:rPr>
        <w:t>ВР (временный режим)</w:t>
      </w:r>
      <w:r>
        <w:t xml:space="preserve"> - запрещение или ограничение использования воздушного пространства Российской Федерации в отдельных его районах</w:t>
      </w:r>
    </w:p>
    <w:p w14:paraId="11FEBBF8" w14:textId="77777777" w:rsidR="00EB605D" w:rsidRDefault="005F00F7">
      <w:r>
        <w:rPr>
          <w:b/>
        </w:rPr>
        <w:t>ЕС ОрВД</w:t>
      </w:r>
      <w:r>
        <w:t xml:space="preserve"> (Единая система) – Единая система организации воздушного движения Российской Федерации</w:t>
      </w:r>
    </w:p>
    <w:p w14:paraId="18B093A1" w14:textId="77777777" w:rsidR="00EB605D" w:rsidRDefault="005F00F7">
      <w:r>
        <w:rPr>
          <w:b/>
        </w:rPr>
        <w:t>ИВП</w:t>
      </w:r>
      <w:r>
        <w:t xml:space="preserve"> – использование воздушного пространства</w:t>
      </w:r>
    </w:p>
    <w:p w14:paraId="491C3DA9" w14:textId="77777777" w:rsidR="00EB605D" w:rsidRDefault="005F00F7">
      <w:r>
        <w:rPr>
          <w:b/>
        </w:rPr>
        <w:t>КТА</w:t>
      </w:r>
      <w:r>
        <w:t xml:space="preserve"> – контрольная точка аэродрома</w:t>
      </w:r>
    </w:p>
    <w:p w14:paraId="5B7662BF" w14:textId="77777777" w:rsidR="00EB605D" w:rsidRDefault="005F00F7">
      <w:r>
        <w:rPr>
          <w:b/>
        </w:rPr>
        <w:t>МР (местный режим)</w:t>
      </w:r>
      <w:r>
        <w:t xml:space="preserve"> - запрещение или ограничение использования воздушного пространства в отдельных районах воздушного пространства зоны Единой системы;</w:t>
      </w:r>
    </w:p>
    <w:p w14:paraId="67B717DF" w14:textId="77777777" w:rsidR="00EB605D" w:rsidRDefault="005F00F7">
      <w:r>
        <w:rPr>
          <w:b/>
        </w:rPr>
        <w:t>Орган ОВД</w:t>
      </w:r>
      <w:r>
        <w:t xml:space="preserve"> – орган, предоставляющий обслуживание воздушного движения</w:t>
      </w:r>
    </w:p>
    <w:p w14:paraId="75CAF23F" w14:textId="3483B8FE" w:rsidR="00362A17" w:rsidRDefault="00362A17">
      <w:r w:rsidRPr="00362A17">
        <w:rPr>
          <w:b/>
          <w:bCs/>
        </w:rPr>
        <w:t>ПАК (Программно-аппаратный комплекс)</w:t>
      </w:r>
      <w:r>
        <w:t xml:space="preserve"> - </w:t>
      </w:r>
      <w:r>
        <w:t xml:space="preserve">комплекс, позволяющий </w:t>
      </w:r>
      <w:r>
        <w:t xml:space="preserve">передавать и/или </w:t>
      </w:r>
      <w:r>
        <w:t>получать информацию от средств наблюдения воздушной обстановки различного типа, контролировать местоположение воздушного судна</w:t>
      </w:r>
      <w:r>
        <w:t xml:space="preserve">, </w:t>
      </w:r>
      <w:r>
        <w:t xml:space="preserve">взаимодействовать с </w:t>
      </w:r>
      <w:r>
        <w:t>внешним пилотом</w:t>
      </w:r>
      <w:r>
        <w:t xml:space="preserve"> БВС</w:t>
      </w:r>
    </w:p>
    <w:p w14:paraId="761BA1B9" w14:textId="77777777" w:rsidR="00EB605D" w:rsidRDefault="005F00F7">
      <w:r>
        <w:rPr>
          <w:b/>
        </w:rPr>
        <w:t xml:space="preserve">ППМ </w:t>
      </w:r>
      <w:r>
        <w:t>– поворотный пункт маршрута</w:t>
      </w:r>
    </w:p>
    <w:p w14:paraId="1D181CA3" w14:textId="77777777" w:rsidR="00EB605D" w:rsidRDefault="005F00F7">
      <w:r>
        <w:rPr>
          <w:b/>
        </w:rPr>
        <w:t>ЭПР</w:t>
      </w:r>
      <w:r>
        <w:t xml:space="preserve"> – экспериментальный правовой режим</w:t>
      </w:r>
    </w:p>
    <w:p w14:paraId="410F5861" w14:textId="77777777" w:rsidR="00EB605D" w:rsidRDefault="00EB605D"/>
    <w:p w14:paraId="04BE5FCD" w14:textId="77777777" w:rsidR="00EB605D" w:rsidRDefault="00EB605D"/>
    <w:p w14:paraId="166DF7CB" w14:textId="77777777" w:rsidR="00EB605D" w:rsidRDefault="00EB605D"/>
    <w:p w14:paraId="13C7E2B1" w14:textId="77777777" w:rsidR="00EB605D" w:rsidRDefault="00EB605D"/>
    <w:p w14:paraId="76505FC3" w14:textId="77777777" w:rsidR="00EB605D" w:rsidRDefault="00EB605D"/>
    <w:p w14:paraId="0476B647" w14:textId="77777777" w:rsidR="00EB605D" w:rsidRDefault="00EB605D"/>
    <w:p w14:paraId="593B6DC6" w14:textId="77777777" w:rsidR="00EB605D" w:rsidRDefault="00EB605D"/>
    <w:p w14:paraId="57EF36AB" w14:textId="77777777" w:rsidR="00EB605D" w:rsidRDefault="00EB605D"/>
    <w:p w14:paraId="0F1133FD" w14:textId="77777777" w:rsidR="00EB605D" w:rsidRDefault="00EB605D"/>
    <w:p w14:paraId="220419AC" w14:textId="77777777" w:rsidR="00EB605D" w:rsidRDefault="00EB605D"/>
    <w:p w14:paraId="1259AE22" w14:textId="77777777" w:rsidR="00EB605D" w:rsidRDefault="00EB605D"/>
    <w:p w14:paraId="157A0F3E" w14:textId="77777777" w:rsidR="00EB605D" w:rsidRDefault="005F00F7">
      <w:pPr>
        <w:pStyle w:val="10"/>
        <w:numPr>
          <w:ilvl w:val="0"/>
          <w:numId w:val="1"/>
        </w:numPr>
        <w:ind w:left="0" w:firstLine="709"/>
        <w:rPr>
          <w:rFonts w:ascii="Times New Roman" w:hAnsi="Times New Roman"/>
          <w:b/>
          <w:color w:val="000000" w:themeColor="text1"/>
          <w:sz w:val="28"/>
        </w:rPr>
      </w:pPr>
      <w:bookmarkStart w:id="1" w:name="__RefHeading___1"/>
      <w:bookmarkEnd w:id="1"/>
      <w:r>
        <w:rPr>
          <w:rFonts w:ascii="Times New Roman" w:hAnsi="Times New Roman"/>
          <w:b/>
          <w:color w:val="000000" w:themeColor="text1"/>
          <w:sz w:val="28"/>
        </w:rPr>
        <w:lastRenderedPageBreak/>
        <w:t>Объект эксперимента</w:t>
      </w:r>
    </w:p>
    <w:p w14:paraId="06A77C8B" w14:textId="77777777" w:rsidR="00EB605D" w:rsidRDefault="005F00F7">
      <w:pPr>
        <w:pStyle w:val="10"/>
        <w:numPr>
          <w:ilvl w:val="1"/>
          <w:numId w:val="1"/>
        </w:numPr>
        <w:ind w:left="0" w:firstLine="709"/>
        <w:rPr>
          <w:rFonts w:ascii="Times New Roman" w:hAnsi="Times New Roman"/>
          <w:b/>
          <w:color w:val="000000" w:themeColor="text1"/>
          <w:sz w:val="28"/>
        </w:rPr>
      </w:pPr>
      <w:bookmarkStart w:id="2" w:name="__RefHeading___2"/>
      <w:bookmarkEnd w:id="2"/>
      <w:r>
        <w:rPr>
          <w:rFonts w:ascii="Times New Roman" w:hAnsi="Times New Roman"/>
          <w:b/>
          <w:color w:val="000000" w:themeColor="text1"/>
          <w:sz w:val="28"/>
        </w:rPr>
        <w:t>Наименование</w:t>
      </w:r>
    </w:p>
    <w:p w14:paraId="62618AC1" w14:textId="77777777" w:rsidR="00246A23" w:rsidRDefault="005F00F7" w:rsidP="00246A23">
      <w:pPr>
        <w:rPr>
          <w:color w:val="000000" w:themeColor="text1"/>
        </w:rPr>
      </w:pPr>
      <w:r w:rsidRPr="007422BE">
        <w:rPr>
          <w:color w:val="000000" w:themeColor="text1"/>
        </w:rPr>
        <w:t>«Определение возможности использования информационно-коммуникационных систем, сопряженных с системами наблюдения, для информирования внешнего пилота БВС о воздушной обстановке, а также организации планирования полетов БВС.»</w:t>
      </w:r>
      <w:bookmarkStart w:id="3" w:name="__RefHeading___3"/>
      <w:bookmarkEnd w:id="3"/>
    </w:p>
    <w:p w14:paraId="5314F909" w14:textId="744340F3" w:rsidR="00EB605D" w:rsidRPr="00246A23" w:rsidRDefault="005F00F7" w:rsidP="00246A23">
      <w:pPr>
        <w:rPr>
          <w:color w:val="000000" w:themeColor="text1"/>
        </w:rPr>
      </w:pPr>
      <w:r>
        <w:rPr>
          <w:color w:val="000000" w:themeColor="text1"/>
        </w:rPr>
        <w:t xml:space="preserve">Объектом эксперимента являются </w:t>
      </w:r>
      <w:r w:rsidR="00362A17">
        <w:rPr>
          <w:color w:val="000000" w:themeColor="text1"/>
        </w:rPr>
        <w:t>ПАК</w:t>
      </w:r>
      <w:r>
        <w:rPr>
          <w:color w:val="000000" w:themeColor="text1"/>
        </w:rPr>
        <w:t xml:space="preserve"> различных производителей, участвующих в эксперименте. </w:t>
      </w:r>
    </w:p>
    <w:p w14:paraId="66A2AFD3" w14:textId="77777777" w:rsidR="00EB605D" w:rsidRDefault="005F00F7">
      <w:pPr>
        <w:pStyle w:val="10"/>
        <w:numPr>
          <w:ilvl w:val="1"/>
          <w:numId w:val="1"/>
        </w:numPr>
        <w:ind w:left="0" w:firstLine="709"/>
        <w:rPr>
          <w:rFonts w:ascii="Times New Roman" w:hAnsi="Times New Roman"/>
          <w:b/>
          <w:color w:val="000000" w:themeColor="text1"/>
          <w:sz w:val="28"/>
        </w:rPr>
      </w:pPr>
      <w:bookmarkStart w:id="4" w:name="__RefHeading___4"/>
      <w:bookmarkEnd w:id="4"/>
      <w:r>
        <w:rPr>
          <w:rFonts w:ascii="Times New Roman" w:hAnsi="Times New Roman"/>
          <w:b/>
          <w:color w:val="000000" w:themeColor="text1"/>
          <w:sz w:val="28"/>
        </w:rPr>
        <w:t>Область применения</w:t>
      </w:r>
    </w:p>
    <w:p w14:paraId="0A401E87" w14:textId="77777777" w:rsidR="00EB605D" w:rsidRDefault="005F00F7">
      <w:pPr>
        <w:pStyle w:val="a8"/>
        <w:numPr>
          <w:ilvl w:val="2"/>
          <w:numId w:val="1"/>
        </w:numPr>
        <w:ind w:left="0" w:firstLine="709"/>
        <w:rPr>
          <w:color w:val="000000" w:themeColor="text1"/>
        </w:rPr>
      </w:pPr>
      <w:r>
        <w:rPr>
          <w:color w:val="000000" w:themeColor="text1"/>
        </w:rPr>
        <w:t>Подача представления на установление запретов и ограничений на ИВП.</w:t>
      </w:r>
    </w:p>
    <w:p w14:paraId="58DFD198" w14:textId="77777777" w:rsidR="00EB605D" w:rsidRDefault="005F00F7">
      <w:pPr>
        <w:pStyle w:val="a8"/>
        <w:numPr>
          <w:ilvl w:val="2"/>
          <w:numId w:val="1"/>
        </w:numPr>
        <w:rPr>
          <w:color w:val="000000" w:themeColor="text1"/>
        </w:rPr>
      </w:pPr>
      <w:r>
        <w:rPr>
          <w:color w:val="000000" w:themeColor="text1"/>
        </w:rPr>
        <w:t>Подача плана полета беспилотного воздушного судна.</w:t>
      </w:r>
    </w:p>
    <w:p w14:paraId="1D78A909" w14:textId="7D9A7EDC" w:rsidR="00EB605D" w:rsidRDefault="005F00F7">
      <w:pPr>
        <w:pStyle w:val="a8"/>
        <w:numPr>
          <w:ilvl w:val="2"/>
          <w:numId w:val="1"/>
        </w:numPr>
        <w:ind w:left="0" w:firstLine="709"/>
      </w:pPr>
      <w:r>
        <w:t xml:space="preserve">Отображение посредством </w:t>
      </w:r>
      <w:r w:rsidR="00362A17">
        <w:rPr>
          <w:color w:val="000000" w:themeColor="text1"/>
        </w:rPr>
        <w:t>ПАК</w:t>
      </w:r>
      <w:r>
        <w:t xml:space="preserve"> фактического метаположения БВС и взаимодействие с внешним пилотом БВС с целью корректировки маршрута полета.</w:t>
      </w:r>
    </w:p>
    <w:p w14:paraId="38F97891" w14:textId="77777777" w:rsidR="00EB605D" w:rsidRDefault="005F00F7">
      <w:pPr>
        <w:pStyle w:val="a8"/>
        <w:numPr>
          <w:ilvl w:val="1"/>
          <w:numId w:val="1"/>
        </w:numPr>
        <w:ind w:left="0" w:firstLine="709"/>
      </w:pPr>
      <w:r>
        <w:t>Программа разработана в соответствии с ГОСТ 19.301-79 «Программа и методики испытаний. Требования к содержанию и оформлению».</w:t>
      </w:r>
    </w:p>
    <w:p w14:paraId="5593124A" w14:textId="77777777" w:rsidR="00EB605D" w:rsidRDefault="005F00F7">
      <w:pPr>
        <w:pStyle w:val="a8"/>
        <w:numPr>
          <w:ilvl w:val="1"/>
          <w:numId w:val="1"/>
        </w:numPr>
        <w:ind w:left="0" w:firstLine="709"/>
      </w:pPr>
      <w:r>
        <w:t>Эксперимент проводится Ассоциацией работодателей и предприятий индустрии беспилотных авиационных систем «АЭРОНЕКСТ» во взаимодействии с участниками эксперимента (полный перечень участников эксперимента указан в пункте 2.2.5).</w:t>
      </w:r>
    </w:p>
    <w:p w14:paraId="063182E5" w14:textId="77777777" w:rsidR="00EB605D" w:rsidRDefault="005F00F7">
      <w:r>
        <w:t>При необходимости к эксперименту могут привлекаться представители других организаций и ведомств по согласованию.</w:t>
      </w:r>
    </w:p>
    <w:p w14:paraId="34772EC9" w14:textId="77777777" w:rsidR="00EB605D" w:rsidRDefault="005F00F7">
      <w:pPr>
        <w:pStyle w:val="a8"/>
        <w:numPr>
          <w:ilvl w:val="1"/>
          <w:numId w:val="1"/>
        </w:numPr>
        <w:ind w:left="0" w:firstLine="709"/>
        <w:rPr>
          <w:color w:val="000000" w:themeColor="text1"/>
        </w:rPr>
      </w:pPr>
      <w:r>
        <w:rPr>
          <w:color w:val="000000" w:themeColor="text1"/>
        </w:rPr>
        <w:t>Эксперимент проводится при планировании ИВП (представления на установление МР, направление в органы ОВД сообщения о плане полета, получение сообщений от органов ЕС ОрВД о приеме плана полета (отказе в приеме плана полета)) и выполнении реальных полетов БВС по заявленному маршруту.</w:t>
      </w:r>
    </w:p>
    <w:p w14:paraId="5B4A9335" w14:textId="77777777" w:rsidR="00EB605D" w:rsidRDefault="005F00F7">
      <w:pPr>
        <w:pStyle w:val="a8"/>
        <w:numPr>
          <w:ilvl w:val="1"/>
          <w:numId w:val="1"/>
        </w:numPr>
        <w:ind w:left="0" w:firstLine="709"/>
        <w:rPr>
          <w:color w:val="000000" w:themeColor="text1"/>
        </w:rPr>
      </w:pPr>
      <w:r>
        <w:rPr>
          <w:color w:val="000000" w:themeColor="text1"/>
        </w:rPr>
        <w:t>При проведении эксперимента участники руководствуются следующими документами:</w:t>
      </w:r>
    </w:p>
    <w:p w14:paraId="56FE4F50" w14:textId="77777777" w:rsidR="00EB605D" w:rsidRDefault="005F00F7">
      <w:pPr>
        <w:rPr>
          <w:color w:val="000000" w:themeColor="text1"/>
        </w:rPr>
      </w:pPr>
      <w:r>
        <w:rPr>
          <w:color w:val="000000" w:themeColor="text1"/>
        </w:rPr>
        <w:t>Постановлением Правительства Российской Федерации от 02.11.2023 № 1840 «Об установлении экспериментального правового режима в сфере цифровых инноваций и утверждении Программы экспериментального правового режима в сфере цифровых инноваций «Аэрологистика» (ЭПР);</w:t>
      </w:r>
    </w:p>
    <w:p w14:paraId="7535A1F3" w14:textId="77777777" w:rsidR="00EB605D" w:rsidRDefault="005F00F7">
      <w:pPr>
        <w:rPr>
          <w:color w:val="000000" w:themeColor="text1"/>
        </w:rPr>
      </w:pPr>
      <w:r>
        <w:rPr>
          <w:color w:val="000000" w:themeColor="text1"/>
        </w:rPr>
        <w:t>Приказом Минтранса России от 24.01.2013 № 13 «Об утверждении табеля сообщений о движении воздушных судов в Российской Федерации;</w:t>
      </w:r>
    </w:p>
    <w:p w14:paraId="2592EB14" w14:textId="77777777" w:rsidR="00EB605D" w:rsidRDefault="005F00F7">
      <w:pPr>
        <w:rPr>
          <w:color w:val="000000" w:themeColor="text1"/>
        </w:rPr>
      </w:pPr>
      <w:r>
        <w:rPr>
          <w:color w:val="000000" w:themeColor="text1"/>
        </w:rPr>
        <w:t>Приказом Минтранса России от 27.06.2011 № 171 «Об утверждении Инструкции по разработке, установлению, введении и снятию временного и местного режимов, а также кратковременных ограничений»;</w:t>
      </w:r>
    </w:p>
    <w:p w14:paraId="1051253A" w14:textId="77777777" w:rsidR="00EB605D" w:rsidRDefault="005F00F7">
      <w:r>
        <w:t xml:space="preserve">Настоящей программой и методиками. </w:t>
      </w:r>
    </w:p>
    <w:p w14:paraId="140DD613" w14:textId="77777777" w:rsidR="00EB605D" w:rsidRDefault="005F00F7">
      <w:pPr>
        <w:pStyle w:val="a8"/>
        <w:numPr>
          <w:ilvl w:val="1"/>
          <w:numId w:val="1"/>
        </w:numPr>
        <w:ind w:left="0" w:firstLine="709"/>
      </w:pPr>
      <w:r>
        <w:t xml:space="preserve">Место и продолжительность эксперимента </w:t>
      </w:r>
    </w:p>
    <w:p w14:paraId="71DA4CA0" w14:textId="77777777" w:rsidR="00EB605D" w:rsidRDefault="005F00F7">
      <w:pPr>
        <w:pStyle w:val="a8"/>
        <w:ind w:left="0"/>
      </w:pPr>
      <w:r>
        <w:lastRenderedPageBreak/>
        <w:t>Эксперимент проводится на аэродроме Алферьево в период с 26.05.2024 по 28.05.2024 (резервные дни: 29.05.2024, 30.05.2024) в соответствии с:</w:t>
      </w:r>
    </w:p>
    <w:p w14:paraId="5EBA7907" w14:textId="77777777" w:rsidR="00EB605D" w:rsidRDefault="005F00F7">
      <w:r>
        <w:t>настоящей Программой;</w:t>
      </w:r>
    </w:p>
    <w:p w14:paraId="32C1F8C1" w14:textId="77777777" w:rsidR="00EB605D" w:rsidRDefault="005F00F7">
      <w:r>
        <w:t>руководствами пользователя информационно-телекоммуникационных систем.</w:t>
      </w:r>
    </w:p>
    <w:p w14:paraId="5670DD94" w14:textId="77777777" w:rsidR="00EB605D" w:rsidRDefault="005F00F7">
      <w:pPr>
        <w:pStyle w:val="a8"/>
        <w:numPr>
          <w:ilvl w:val="2"/>
          <w:numId w:val="1"/>
        </w:numPr>
        <w:ind w:left="0" w:firstLine="709"/>
      </w:pPr>
      <w:r>
        <w:t>Ход эксперимента документируется в Протоколе.</w:t>
      </w:r>
    </w:p>
    <w:p w14:paraId="42F14BF6" w14:textId="77777777" w:rsidR="00EB605D" w:rsidRDefault="005F00F7">
      <w:pPr>
        <w:pStyle w:val="a8"/>
        <w:numPr>
          <w:ilvl w:val="2"/>
          <w:numId w:val="1"/>
        </w:numPr>
        <w:ind w:left="0" w:firstLine="709"/>
        <w:rPr>
          <w:strike/>
        </w:rPr>
      </w:pPr>
      <w:r>
        <w:t>Организации, участвующие в эксперименте:</w:t>
      </w:r>
    </w:p>
    <w:p w14:paraId="3DFBE400" w14:textId="77777777" w:rsidR="00EB605D" w:rsidRDefault="005F00F7">
      <w:pPr>
        <w:pStyle w:val="a8"/>
        <w:ind w:left="0" w:firstLine="720"/>
        <w:rPr>
          <w:color w:val="000000" w:themeColor="text1"/>
        </w:rPr>
      </w:pPr>
      <w:r>
        <w:rPr>
          <w:color w:val="000000" w:themeColor="text1"/>
        </w:rPr>
        <w:t>Ассоциация «АЭРОНЕКСТ»;</w:t>
      </w:r>
    </w:p>
    <w:p w14:paraId="0366A05B" w14:textId="77777777" w:rsidR="00EB605D" w:rsidRDefault="005F00F7">
      <w:pPr>
        <w:pStyle w:val="a8"/>
        <w:ind w:left="0" w:firstLine="720"/>
        <w:rPr>
          <w:color w:val="000000" w:themeColor="text1"/>
        </w:rPr>
      </w:pPr>
      <w:r>
        <w:rPr>
          <w:color w:val="000000" w:themeColor="text1"/>
        </w:rPr>
        <w:t>Фонд НТИ;</w:t>
      </w:r>
    </w:p>
    <w:p w14:paraId="13227A0F" w14:textId="77777777" w:rsidR="00EB605D" w:rsidRDefault="005F00F7">
      <w:pPr>
        <w:pStyle w:val="a8"/>
        <w:ind w:left="0" w:firstLine="720"/>
        <w:rPr>
          <w:color w:val="000000" w:themeColor="text1"/>
        </w:rPr>
      </w:pPr>
      <w:r>
        <w:rPr>
          <w:color w:val="000000" w:themeColor="text1"/>
        </w:rPr>
        <w:t>ФГУП «Госкорпорация по ОрВД».</w:t>
      </w:r>
    </w:p>
    <w:p w14:paraId="2CB1515D" w14:textId="297C8D35" w:rsidR="00EB605D" w:rsidRPr="007422BE" w:rsidRDefault="005F00F7">
      <w:pPr>
        <w:pStyle w:val="a8"/>
        <w:ind w:left="0" w:firstLine="720"/>
        <w:rPr>
          <w:color w:val="000000" w:themeColor="text1"/>
          <w:highlight w:val="green"/>
        </w:rPr>
      </w:pPr>
      <w:r w:rsidRPr="007422BE">
        <w:rPr>
          <w:color w:val="000000" w:themeColor="text1"/>
        </w:rPr>
        <w:t xml:space="preserve">Полный перечень участников эксперимента – операторов </w:t>
      </w:r>
      <w:r w:rsidR="00362A17">
        <w:rPr>
          <w:color w:val="000000" w:themeColor="text1"/>
        </w:rPr>
        <w:t>ПАК</w:t>
      </w:r>
      <w:r w:rsidRPr="007422BE">
        <w:rPr>
          <w:color w:val="000000" w:themeColor="text1"/>
        </w:rPr>
        <w:t xml:space="preserve"> определяется не позднее чем за 7 суток до начала эксперимента и указывается в отдельном Приложении.</w:t>
      </w:r>
    </w:p>
    <w:p w14:paraId="298B344E" w14:textId="6F3EE33A" w:rsidR="00EB605D" w:rsidRDefault="005F00F7">
      <w:pPr>
        <w:pStyle w:val="a8"/>
        <w:ind w:left="0" w:firstLine="720"/>
        <w:rPr>
          <w:color w:val="000000" w:themeColor="text1"/>
        </w:rPr>
      </w:pPr>
      <w:r>
        <w:rPr>
          <w:color w:val="000000" w:themeColor="text1"/>
        </w:rPr>
        <w:t xml:space="preserve">БАС, </w:t>
      </w:r>
      <w:r w:rsidR="00362A17">
        <w:rPr>
          <w:color w:val="000000" w:themeColor="text1"/>
        </w:rPr>
        <w:t xml:space="preserve">планируемых к </w:t>
      </w:r>
      <w:r>
        <w:rPr>
          <w:color w:val="000000" w:themeColor="text1"/>
        </w:rPr>
        <w:t>участи</w:t>
      </w:r>
      <w:r w:rsidR="00362A17">
        <w:rPr>
          <w:color w:val="000000" w:themeColor="text1"/>
        </w:rPr>
        <w:t>ю</w:t>
      </w:r>
      <w:r>
        <w:rPr>
          <w:color w:val="000000" w:themeColor="text1"/>
        </w:rPr>
        <w:t xml:space="preserve"> в эксперименте:</w:t>
      </w:r>
    </w:p>
    <w:p w14:paraId="5C624DCE" w14:textId="77777777" w:rsidR="00EB605D" w:rsidRDefault="005F00F7">
      <w:pPr>
        <w:pStyle w:val="a8"/>
        <w:ind w:left="0" w:firstLine="720"/>
        <w:rPr>
          <w:color w:val="000000" w:themeColor="text1"/>
        </w:rPr>
      </w:pPr>
      <w:r>
        <w:rPr>
          <w:color w:val="000000" w:themeColor="text1"/>
        </w:rPr>
        <w:t>БВС «Диам-20К», разработчик ООО «ДИАМ АЭРО»;</w:t>
      </w:r>
    </w:p>
    <w:p w14:paraId="424FBDE3" w14:textId="77777777" w:rsidR="00EB605D" w:rsidRDefault="005F00F7">
      <w:pPr>
        <w:pStyle w:val="a8"/>
        <w:ind w:left="0" w:firstLine="720"/>
        <w:rPr>
          <w:color w:val="000000" w:themeColor="text1"/>
        </w:rPr>
      </w:pPr>
      <w:r>
        <w:rPr>
          <w:color w:val="000000" w:themeColor="text1"/>
        </w:rPr>
        <w:t>БВС «OG-25», владелец ООО «Глори Эйр»;</w:t>
      </w:r>
    </w:p>
    <w:p w14:paraId="08349671" w14:textId="77777777" w:rsidR="00EB605D" w:rsidRDefault="005F00F7">
      <w:pPr>
        <w:pStyle w:val="a8"/>
        <w:ind w:left="0" w:firstLine="720"/>
        <w:rPr>
          <w:color w:val="000000" w:themeColor="text1"/>
        </w:rPr>
      </w:pPr>
      <w:r>
        <w:rPr>
          <w:color w:val="000000" w:themeColor="text1"/>
        </w:rPr>
        <w:t>БВС «Геоскан 401», разработчик ООО «ГЕОСКАН»;</w:t>
      </w:r>
    </w:p>
    <w:p w14:paraId="647C32E2" w14:textId="77777777" w:rsidR="00EB605D" w:rsidRDefault="005F00F7">
      <w:pPr>
        <w:pStyle w:val="a8"/>
        <w:ind w:left="0" w:firstLine="720"/>
        <w:rPr>
          <w:color w:val="000000" w:themeColor="text1"/>
        </w:rPr>
      </w:pPr>
      <w:r>
        <w:rPr>
          <w:color w:val="000000" w:themeColor="text1"/>
        </w:rPr>
        <w:t>БВС «IRBIS-538E», разработчик ООО «Ирбис СкайТех».</w:t>
      </w:r>
    </w:p>
    <w:p w14:paraId="0BB8ED09" w14:textId="77777777" w:rsidR="00EB605D" w:rsidRDefault="005F00F7">
      <w:pPr>
        <w:pStyle w:val="a8"/>
        <w:numPr>
          <w:ilvl w:val="1"/>
          <w:numId w:val="1"/>
        </w:numPr>
        <w:spacing w:before="120" w:after="120"/>
        <w:ind w:left="0" w:firstLine="709"/>
        <w:contextualSpacing w:val="0"/>
        <w:rPr>
          <w:b/>
        </w:rPr>
      </w:pPr>
      <w:r>
        <w:rPr>
          <w:b/>
          <w:color w:val="000000" w:themeColor="text1"/>
        </w:rPr>
        <w:t>Обозначение программы</w:t>
      </w:r>
    </w:p>
    <w:p w14:paraId="506A1915" w14:textId="77777777" w:rsidR="00EB605D" w:rsidRDefault="005F00F7">
      <w:pPr>
        <w:pStyle w:val="a8"/>
        <w:ind w:left="0"/>
      </w:pPr>
      <w:r>
        <w:t>Отдельное обозначение Программы не предусмотрено.</w:t>
      </w:r>
    </w:p>
    <w:p w14:paraId="115117EB" w14:textId="77777777" w:rsidR="00EB605D" w:rsidRDefault="005F00F7">
      <w:pPr>
        <w:pStyle w:val="10"/>
        <w:numPr>
          <w:ilvl w:val="0"/>
          <w:numId w:val="1"/>
        </w:numPr>
        <w:spacing w:before="120" w:after="120"/>
        <w:ind w:left="0" w:firstLine="709"/>
        <w:rPr>
          <w:rFonts w:ascii="Times New Roman" w:hAnsi="Times New Roman"/>
          <w:b/>
          <w:color w:val="000000" w:themeColor="text1"/>
          <w:sz w:val="28"/>
        </w:rPr>
      </w:pPr>
      <w:bookmarkStart w:id="5" w:name="__RefHeading___5"/>
      <w:bookmarkEnd w:id="5"/>
      <w:r>
        <w:rPr>
          <w:rFonts w:ascii="Times New Roman" w:hAnsi="Times New Roman"/>
          <w:b/>
          <w:color w:val="000000" w:themeColor="text1"/>
          <w:sz w:val="28"/>
        </w:rPr>
        <w:t>Цель эксперимента</w:t>
      </w:r>
    </w:p>
    <w:p w14:paraId="6F0F4B50" w14:textId="77777777" w:rsidR="00EC50F7" w:rsidRPr="007422BE" w:rsidRDefault="005F00F7">
      <w:pPr>
        <w:pStyle w:val="a8"/>
        <w:numPr>
          <w:ilvl w:val="1"/>
          <w:numId w:val="1"/>
        </w:numPr>
        <w:ind w:left="0" w:firstLine="709"/>
        <w:rPr>
          <w:color w:val="000000" w:themeColor="text1"/>
        </w:rPr>
      </w:pPr>
      <w:r w:rsidRPr="007422BE">
        <w:rPr>
          <w:color w:val="000000" w:themeColor="text1"/>
        </w:rPr>
        <w:t>Целью проведения эксперимента является</w:t>
      </w:r>
      <w:r w:rsidR="00EC50F7" w:rsidRPr="007422BE">
        <w:rPr>
          <w:color w:val="000000" w:themeColor="text1"/>
        </w:rPr>
        <w:t>:</w:t>
      </w:r>
    </w:p>
    <w:p w14:paraId="38C93E10" w14:textId="6CAA534B" w:rsidR="00EC50F7" w:rsidRPr="007422BE" w:rsidRDefault="005F00F7" w:rsidP="00EC50F7">
      <w:pPr>
        <w:ind w:firstLine="708"/>
        <w:rPr>
          <w:color w:val="000000" w:themeColor="text1"/>
        </w:rPr>
      </w:pPr>
      <w:r w:rsidRPr="007422BE">
        <w:rPr>
          <w:color w:val="000000" w:themeColor="text1"/>
        </w:rPr>
        <w:t>определение возможности направления представлений на установление запретов и ограничений на использование воздушного про</w:t>
      </w:r>
      <w:r w:rsidR="00EC50F7" w:rsidRPr="007422BE">
        <w:rPr>
          <w:color w:val="000000" w:themeColor="text1"/>
        </w:rPr>
        <w:t xml:space="preserve">странства, планов полетов БВС посредством </w:t>
      </w:r>
      <w:r w:rsidR="00362A17">
        <w:rPr>
          <w:color w:val="000000" w:themeColor="text1"/>
        </w:rPr>
        <w:t>ПАК</w:t>
      </w:r>
      <w:r w:rsidR="007422BE">
        <w:rPr>
          <w:color w:val="000000" w:themeColor="text1"/>
        </w:rPr>
        <w:t>;</w:t>
      </w:r>
    </w:p>
    <w:p w14:paraId="1B5ECB59" w14:textId="1BC25D39" w:rsidR="00EB605D" w:rsidRPr="007422BE" w:rsidRDefault="00EC50F7" w:rsidP="00EC50F7">
      <w:pPr>
        <w:ind w:firstLine="708"/>
        <w:rPr>
          <w:color w:val="000000" w:themeColor="text1"/>
        </w:rPr>
      </w:pPr>
      <w:r w:rsidRPr="007422BE">
        <w:rPr>
          <w:color w:val="000000" w:themeColor="text1"/>
        </w:rPr>
        <w:t>информирование</w:t>
      </w:r>
      <w:r w:rsidR="005F00F7" w:rsidRPr="007422BE">
        <w:rPr>
          <w:color w:val="000000" w:themeColor="text1"/>
        </w:rPr>
        <w:t xml:space="preserve"> внешнего пилота БВС о воздушной обстановке и корректировки маршрута полета с использованием </w:t>
      </w:r>
      <w:r w:rsidR="00362A17">
        <w:rPr>
          <w:color w:val="000000" w:themeColor="text1"/>
        </w:rPr>
        <w:t>ПАК</w:t>
      </w:r>
      <w:r w:rsidRPr="007422BE">
        <w:rPr>
          <w:color w:val="000000" w:themeColor="text1"/>
        </w:rPr>
        <w:t>, сопряженной</w:t>
      </w:r>
      <w:r w:rsidR="005F00F7" w:rsidRPr="007422BE">
        <w:rPr>
          <w:color w:val="000000" w:themeColor="text1"/>
        </w:rPr>
        <w:t xml:space="preserve"> с системами наблюдения.</w:t>
      </w:r>
    </w:p>
    <w:p w14:paraId="1EABDF83" w14:textId="77777777" w:rsidR="00EB605D" w:rsidRDefault="005F00F7">
      <w:pPr>
        <w:pStyle w:val="a8"/>
        <w:numPr>
          <w:ilvl w:val="1"/>
          <w:numId w:val="1"/>
        </w:numPr>
        <w:ind w:left="0" w:firstLine="709"/>
      </w:pPr>
      <w:r>
        <w:rPr>
          <w:b/>
        </w:rPr>
        <w:t>Основанием для проведения эксперимента является</w:t>
      </w:r>
      <w:r>
        <w:t>:</w:t>
      </w:r>
    </w:p>
    <w:p w14:paraId="42AA77AF" w14:textId="77777777" w:rsidR="00EB605D" w:rsidRDefault="005F00F7">
      <w:pPr>
        <w:pStyle w:val="a8"/>
        <w:ind w:left="0"/>
      </w:pPr>
      <w:r>
        <w:t>постановление Правительства Российской Федерации от 02.11.2023 № 1840 «Об установлении экспериментального правового режима в сфере цифровых инноваций и утверждении Программы экспериментального правового режима в сфере цифровых инноваций «Аэрологистика» в части разработки, апробации и внедрения цифровых инноваций</w:t>
      </w:r>
    </w:p>
    <w:p w14:paraId="20BE5F46" w14:textId="77777777" w:rsidR="00EB605D" w:rsidRDefault="005F00F7">
      <w:pPr>
        <w:pStyle w:val="a8"/>
        <w:numPr>
          <w:ilvl w:val="1"/>
          <w:numId w:val="1"/>
        </w:numPr>
        <w:ind w:left="0" w:firstLine="709"/>
        <w:rPr>
          <w:color w:val="000000" w:themeColor="text1"/>
        </w:rPr>
      </w:pPr>
      <w:r>
        <w:rPr>
          <w:b/>
          <w:color w:val="000000" w:themeColor="text1"/>
        </w:rPr>
        <w:t>Перечень документов, предъявляемых на эксперимент</w:t>
      </w:r>
      <w:r>
        <w:rPr>
          <w:color w:val="000000" w:themeColor="text1"/>
        </w:rPr>
        <w:t>:</w:t>
      </w:r>
    </w:p>
    <w:p w14:paraId="4259CD15" w14:textId="77777777" w:rsidR="00EB605D" w:rsidRDefault="005F00F7">
      <w:pPr>
        <w:pStyle w:val="a8"/>
        <w:ind w:left="0"/>
        <w:rPr>
          <w:color w:val="000000" w:themeColor="text1"/>
        </w:rPr>
      </w:pPr>
      <w:r>
        <w:rPr>
          <w:color w:val="000000" w:themeColor="text1"/>
        </w:rPr>
        <w:t>На эксперимент предъявляются руководства пользователя, заявленных на эксперимент информационно-коммуникационных систем.</w:t>
      </w:r>
    </w:p>
    <w:p w14:paraId="0A1D7181" w14:textId="77777777" w:rsidR="00CE29E4" w:rsidRDefault="00CE29E4">
      <w:pPr>
        <w:pStyle w:val="a8"/>
        <w:ind w:left="0"/>
        <w:rPr>
          <w:color w:val="000000" w:themeColor="text1"/>
        </w:rPr>
      </w:pPr>
    </w:p>
    <w:p w14:paraId="2698114B" w14:textId="77777777" w:rsidR="00CE29E4" w:rsidRDefault="00CE29E4">
      <w:pPr>
        <w:pStyle w:val="a8"/>
        <w:ind w:left="0"/>
        <w:rPr>
          <w:color w:val="000000" w:themeColor="text1"/>
        </w:rPr>
      </w:pPr>
    </w:p>
    <w:p w14:paraId="32DC4343" w14:textId="77777777" w:rsidR="00EB605D" w:rsidRDefault="005F00F7">
      <w:pPr>
        <w:pStyle w:val="10"/>
        <w:numPr>
          <w:ilvl w:val="0"/>
          <w:numId w:val="1"/>
        </w:numPr>
        <w:spacing w:before="120" w:after="120"/>
        <w:ind w:left="0" w:firstLine="709"/>
        <w:rPr>
          <w:rFonts w:ascii="Times New Roman" w:hAnsi="Times New Roman"/>
          <w:b/>
          <w:color w:val="000000" w:themeColor="text1"/>
          <w:sz w:val="28"/>
        </w:rPr>
      </w:pPr>
      <w:bookmarkStart w:id="6" w:name="__RefHeading___6"/>
      <w:bookmarkEnd w:id="6"/>
      <w:r>
        <w:rPr>
          <w:rFonts w:ascii="Times New Roman" w:hAnsi="Times New Roman"/>
          <w:b/>
          <w:color w:val="000000" w:themeColor="text1"/>
          <w:sz w:val="28"/>
        </w:rPr>
        <w:lastRenderedPageBreak/>
        <w:t>Требования к программе</w:t>
      </w:r>
    </w:p>
    <w:p w14:paraId="470D3316" w14:textId="77777777" w:rsidR="00EB605D" w:rsidRDefault="005F00F7">
      <w:pPr>
        <w:pStyle w:val="a8"/>
        <w:numPr>
          <w:ilvl w:val="1"/>
          <w:numId w:val="1"/>
        </w:numPr>
        <w:ind w:left="0" w:firstLine="709"/>
        <w:rPr>
          <w:b/>
        </w:rPr>
      </w:pPr>
      <w:r>
        <w:rPr>
          <w:b/>
        </w:rPr>
        <w:t>Объем эксперимента</w:t>
      </w:r>
    </w:p>
    <w:p w14:paraId="606DB359" w14:textId="3BC38D52" w:rsidR="00EB605D" w:rsidRPr="007422BE" w:rsidRDefault="005F00F7" w:rsidP="004E567A">
      <w:pPr>
        <w:pStyle w:val="a8"/>
        <w:ind w:left="0" w:firstLine="708"/>
        <w:rPr>
          <w:color w:val="000000" w:themeColor="text1"/>
        </w:rPr>
      </w:pPr>
      <w:r w:rsidRPr="007422BE">
        <w:rPr>
          <w:color w:val="000000" w:themeColor="text1"/>
        </w:rPr>
        <w:t>Эксперимент проводится в два этапа в период с 2</w:t>
      </w:r>
      <w:r w:rsidR="00362A17">
        <w:rPr>
          <w:color w:val="000000" w:themeColor="text1"/>
        </w:rPr>
        <w:t>8</w:t>
      </w:r>
      <w:r w:rsidRPr="007422BE">
        <w:rPr>
          <w:color w:val="000000" w:themeColor="text1"/>
        </w:rPr>
        <w:t>.05.2024 по 2</w:t>
      </w:r>
      <w:r w:rsidR="00362A17">
        <w:rPr>
          <w:color w:val="000000" w:themeColor="text1"/>
        </w:rPr>
        <w:t>9</w:t>
      </w:r>
      <w:r w:rsidRPr="007422BE">
        <w:rPr>
          <w:color w:val="000000" w:themeColor="text1"/>
        </w:rPr>
        <w:t xml:space="preserve">.05.2024 (резервные дни </w:t>
      </w:r>
      <w:r w:rsidR="00362A17">
        <w:rPr>
          <w:color w:val="000000" w:themeColor="text1"/>
        </w:rPr>
        <w:t>30</w:t>
      </w:r>
      <w:r w:rsidRPr="007422BE">
        <w:rPr>
          <w:color w:val="000000" w:themeColor="text1"/>
        </w:rPr>
        <w:t>.05.2024, 3</w:t>
      </w:r>
      <w:r w:rsidR="00362A17">
        <w:rPr>
          <w:color w:val="000000" w:themeColor="text1"/>
        </w:rPr>
        <w:t>1</w:t>
      </w:r>
      <w:r w:rsidRPr="007422BE">
        <w:rPr>
          <w:color w:val="000000" w:themeColor="text1"/>
        </w:rPr>
        <w:t>.05.24):</w:t>
      </w:r>
    </w:p>
    <w:p w14:paraId="6B864DCC" w14:textId="77777777" w:rsidR="00EB605D" w:rsidRPr="007422BE" w:rsidRDefault="005F00F7">
      <w:pPr>
        <w:pStyle w:val="a8"/>
        <w:ind w:left="0"/>
        <w:rPr>
          <w:color w:val="000000" w:themeColor="text1"/>
        </w:rPr>
      </w:pPr>
      <w:r w:rsidRPr="007422BE">
        <w:rPr>
          <w:color w:val="000000" w:themeColor="text1"/>
        </w:rPr>
        <w:t>Этап 1 - планирование ИВП:</w:t>
      </w:r>
    </w:p>
    <w:p w14:paraId="1A637D9A" w14:textId="77777777" w:rsidR="00EB605D" w:rsidRPr="007422BE" w:rsidRDefault="005F00F7">
      <w:pPr>
        <w:pStyle w:val="a8"/>
        <w:ind w:left="707"/>
        <w:rPr>
          <w:color w:val="000000" w:themeColor="text1"/>
        </w:rPr>
      </w:pPr>
      <w:r w:rsidRPr="007422BE">
        <w:rPr>
          <w:color w:val="000000" w:themeColor="text1"/>
        </w:rPr>
        <w:t>подача представлений на установление МР;</w:t>
      </w:r>
    </w:p>
    <w:p w14:paraId="75D64566" w14:textId="77777777" w:rsidR="00EB605D" w:rsidRPr="007422BE" w:rsidRDefault="005F00F7">
      <w:pPr>
        <w:pStyle w:val="a8"/>
        <w:ind w:left="707"/>
        <w:rPr>
          <w:color w:val="000000" w:themeColor="text1"/>
        </w:rPr>
      </w:pPr>
      <w:r w:rsidRPr="007422BE">
        <w:rPr>
          <w:color w:val="000000" w:themeColor="text1"/>
        </w:rPr>
        <w:t>подача планов полетов;</w:t>
      </w:r>
    </w:p>
    <w:p w14:paraId="38314CB2" w14:textId="77777777" w:rsidR="00EB605D" w:rsidRPr="007422BE" w:rsidRDefault="005F00F7">
      <w:pPr>
        <w:pStyle w:val="a8"/>
        <w:ind w:left="707"/>
        <w:rPr>
          <w:color w:val="000000" w:themeColor="text1"/>
        </w:rPr>
      </w:pPr>
      <w:r w:rsidRPr="007422BE">
        <w:rPr>
          <w:color w:val="000000" w:themeColor="text1"/>
        </w:rPr>
        <w:t>получение сообщений от органов ОВД (ACK, REJ),</w:t>
      </w:r>
    </w:p>
    <w:p w14:paraId="56581F35" w14:textId="77777777" w:rsidR="00EB605D" w:rsidRPr="007422BE" w:rsidRDefault="005F00F7">
      <w:pPr>
        <w:pStyle w:val="a8"/>
        <w:ind w:left="0"/>
        <w:rPr>
          <w:color w:val="000000" w:themeColor="text1"/>
        </w:rPr>
      </w:pPr>
      <w:r w:rsidRPr="007422BE">
        <w:rPr>
          <w:color w:val="000000" w:themeColor="text1"/>
        </w:rPr>
        <w:t>Этап 2 - выполнение полетов БВС:</w:t>
      </w:r>
    </w:p>
    <w:p w14:paraId="0DB2063B" w14:textId="6F3AEFD4" w:rsidR="00EB605D" w:rsidRPr="007422BE" w:rsidRDefault="005F00F7">
      <w:pPr>
        <w:pStyle w:val="a8"/>
        <w:ind w:left="707"/>
        <w:rPr>
          <w:color w:val="000000" w:themeColor="text1"/>
        </w:rPr>
      </w:pPr>
      <w:r w:rsidRPr="007422BE">
        <w:rPr>
          <w:color w:val="000000" w:themeColor="text1"/>
        </w:rPr>
        <w:t xml:space="preserve">определение места БВС на </w:t>
      </w:r>
      <w:r w:rsidR="00362A17">
        <w:rPr>
          <w:color w:val="000000" w:themeColor="text1"/>
        </w:rPr>
        <w:t>ПАК</w:t>
      </w:r>
      <w:r w:rsidRPr="007422BE">
        <w:rPr>
          <w:color w:val="000000" w:themeColor="text1"/>
        </w:rPr>
        <w:t>.</w:t>
      </w:r>
    </w:p>
    <w:p w14:paraId="01A5ADF9" w14:textId="77777777" w:rsidR="004E567A" w:rsidRPr="007422BE" w:rsidRDefault="004E567A" w:rsidP="004E567A">
      <w:pPr>
        <w:pStyle w:val="a8"/>
        <w:ind w:left="0" w:firstLine="709"/>
        <w:rPr>
          <w:color w:val="000000" w:themeColor="text1"/>
        </w:rPr>
      </w:pPr>
      <w:r w:rsidRPr="007422BE">
        <w:rPr>
          <w:color w:val="000000" w:themeColor="text1"/>
        </w:rPr>
        <w:t>Время использования воздушного пространства БВС должно составлять в общей сложности не менее пяти (5) часов (в дни полетов БВС с 10.00 до 15.00 (время московское)).</w:t>
      </w:r>
    </w:p>
    <w:p w14:paraId="4C0FE733" w14:textId="77777777" w:rsidR="00EB605D" w:rsidRPr="00EC50F7" w:rsidRDefault="005F00F7">
      <w:pPr>
        <w:ind w:firstLine="0"/>
        <w:rPr>
          <w:strike/>
          <w:color w:val="0070C0"/>
        </w:rPr>
      </w:pPr>
      <w:r>
        <w:rPr>
          <w:color w:val="0070C0"/>
        </w:rPr>
        <w:tab/>
      </w:r>
      <w:r w:rsidRPr="007422BE">
        <w:rPr>
          <w:color w:val="000000" w:themeColor="text1"/>
        </w:rPr>
        <w:t xml:space="preserve">Подача представлений на установление МР и подача планов полетов производится в соответствии с Инструкцией 171 и Табелем </w:t>
      </w:r>
      <w:r w:rsidR="00EC50F7" w:rsidRPr="007422BE">
        <w:rPr>
          <w:color w:val="000000" w:themeColor="text1"/>
        </w:rPr>
        <w:t>сообщений – 2013 соответственно.</w:t>
      </w:r>
    </w:p>
    <w:p w14:paraId="19255CC8" w14:textId="77777777" w:rsidR="00EB605D" w:rsidRPr="007422BE" w:rsidRDefault="005F00F7" w:rsidP="004E567A">
      <w:pPr>
        <w:pStyle w:val="a8"/>
        <w:ind w:left="0" w:firstLine="708"/>
        <w:rPr>
          <w:color w:val="000000" w:themeColor="text1"/>
        </w:rPr>
      </w:pPr>
      <w:r w:rsidRPr="007422BE">
        <w:rPr>
          <w:color w:val="000000" w:themeColor="text1"/>
        </w:rPr>
        <w:t xml:space="preserve">Проверяется возможность цифровых сервисов </w:t>
      </w:r>
      <w:r w:rsidR="004E567A" w:rsidRPr="007422BE">
        <w:rPr>
          <w:color w:val="000000" w:themeColor="text1"/>
        </w:rPr>
        <w:t>осуществлять обменинформаци</w:t>
      </w:r>
      <w:r w:rsidR="007422BE" w:rsidRPr="007422BE">
        <w:rPr>
          <w:color w:val="000000" w:themeColor="text1"/>
        </w:rPr>
        <w:t xml:space="preserve">ей с органами ЕС ОрВД, а также </w:t>
      </w:r>
      <w:r w:rsidR="004E567A" w:rsidRPr="007422BE">
        <w:rPr>
          <w:color w:val="000000" w:themeColor="text1"/>
        </w:rPr>
        <w:t>точность</w:t>
      </w:r>
      <w:r w:rsidRPr="007422BE">
        <w:rPr>
          <w:color w:val="000000" w:themeColor="text1"/>
        </w:rPr>
        <w:t xml:space="preserve"> отображения информации о фактическом местонахождении БВС, находящегося в полете.</w:t>
      </w:r>
    </w:p>
    <w:p w14:paraId="49652E03" w14:textId="77777777" w:rsidR="00EB605D" w:rsidRDefault="005F00F7">
      <w:r>
        <w:t xml:space="preserve">БВС будут выполнять полеты с аэродрома Алферьево по двум замкнутым маршрутам на высотах 150 и 300 м. </w:t>
      </w:r>
    </w:p>
    <w:p w14:paraId="49A2FC43" w14:textId="77777777" w:rsidR="00EB605D" w:rsidRDefault="005F00F7">
      <w:r>
        <w:t>В Маршрут 1 входят три поворотных пункта маршрута и четыре сегмента, в Маршрут 2 входят четыре поворотных пункта маршрута и пять сегментов (схемы маршрутов указаны в Приложениях 1 и 2).</w:t>
      </w:r>
    </w:p>
    <w:p w14:paraId="0CB461A5" w14:textId="77777777" w:rsidR="00EB605D" w:rsidRDefault="005F00F7">
      <w:pPr>
        <w:pStyle w:val="a8"/>
        <w:numPr>
          <w:ilvl w:val="1"/>
          <w:numId w:val="1"/>
        </w:numPr>
        <w:ind w:left="0" w:firstLine="709"/>
      </w:pPr>
      <w:r>
        <w:t>Перечень проверок, проводимых в указанный период выполнения эксперимента, указан в таблицах 1 и 2.</w:t>
      </w:r>
    </w:p>
    <w:p w14:paraId="7F12BF78" w14:textId="77777777" w:rsidR="004E567A" w:rsidRDefault="004E567A" w:rsidP="004E567A"/>
    <w:p w14:paraId="0D485835" w14:textId="77777777" w:rsidR="00EB605D" w:rsidRDefault="005F00F7">
      <w:pPr>
        <w:jc w:val="right"/>
        <w:rPr>
          <w:b/>
        </w:rPr>
      </w:pPr>
      <w:r>
        <w:rPr>
          <w:b/>
        </w:rPr>
        <w:t xml:space="preserve">Таблица </w:t>
      </w:r>
      <w:r w:rsidR="007422BE">
        <w:rPr>
          <w:b/>
        </w:rPr>
        <w:t>1</w:t>
      </w: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1427"/>
        <w:gridCol w:w="4664"/>
        <w:gridCol w:w="4110"/>
      </w:tblGrid>
      <w:tr w:rsidR="002D4BDA" w14:paraId="32100F0D" w14:textId="77777777" w:rsidTr="002D4BDA">
        <w:tc>
          <w:tcPr>
            <w:tcW w:w="1427" w:type="dxa"/>
          </w:tcPr>
          <w:p w14:paraId="2B6C953D" w14:textId="77777777" w:rsidR="002D4BDA" w:rsidRDefault="002D4BDA">
            <w:pPr>
              <w:spacing w:before="120" w:after="120"/>
              <w:ind w:firstLine="0"/>
              <w:jc w:val="center"/>
              <w:rPr>
                <w:b/>
              </w:rPr>
            </w:pPr>
            <w:r>
              <w:rPr>
                <w:b/>
              </w:rPr>
              <w:t>№ проверки</w:t>
            </w:r>
          </w:p>
        </w:tc>
        <w:tc>
          <w:tcPr>
            <w:tcW w:w="4664" w:type="dxa"/>
          </w:tcPr>
          <w:p w14:paraId="7FA61089" w14:textId="77777777" w:rsidR="002D4BDA" w:rsidRDefault="002D4BDA">
            <w:pPr>
              <w:spacing w:before="120" w:after="120"/>
              <w:ind w:firstLine="0"/>
              <w:jc w:val="center"/>
              <w:rPr>
                <w:b/>
              </w:rPr>
            </w:pPr>
            <w:r>
              <w:rPr>
                <w:b/>
              </w:rPr>
              <w:t>Выполняемое действие</w:t>
            </w:r>
          </w:p>
        </w:tc>
        <w:tc>
          <w:tcPr>
            <w:tcW w:w="4110" w:type="dxa"/>
          </w:tcPr>
          <w:p w14:paraId="20D54DA2" w14:textId="77777777" w:rsidR="002D4BDA" w:rsidRDefault="002D4BDA">
            <w:pPr>
              <w:spacing w:before="120" w:after="120"/>
              <w:ind w:firstLine="0"/>
              <w:jc w:val="center"/>
              <w:rPr>
                <w:b/>
              </w:rPr>
            </w:pPr>
            <w:r>
              <w:rPr>
                <w:b/>
              </w:rPr>
              <w:t>Что проверяется</w:t>
            </w:r>
          </w:p>
        </w:tc>
      </w:tr>
      <w:tr w:rsidR="002D4BDA" w14:paraId="733808F4" w14:textId="77777777" w:rsidTr="002D4BDA">
        <w:tc>
          <w:tcPr>
            <w:tcW w:w="1427" w:type="dxa"/>
          </w:tcPr>
          <w:p w14:paraId="2D1E3F57" w14:textId="77777777" w:rsidR="002D4BDA" w:rsidRDefault="002D4BDA">
            <w:pPr>
              <w:ind w:left="394" w:firstLine="0"/>
            </w:pPr>
            <w:r>
              <w:t>1.</w:t>
            </w:r>
          </w:p>
        </w:tc>
        <w:tc>
          <w:tcPr>
            <w:tcW w:w="4664" w:type="dxa"/>
          </w:tcPr>
          <w:p w14:paraId="7C70A95E" w14:textId="77777777" w:rsidR="002D4BDA" w:rsidRPr="00EE2EB0" w:rsidRDefault="002D4BDA" w:rsidP="007422BE">
            <w:pPr>
              <w:ind w:firstLine="0"/>
              <w:jc w:val="left"/>
              <w:rPr>
                <w:color w:val="000000" w:themeColor="text1"/>
              </w:rPr>
            </w:pPr>
            <w:r w:rsidRPr="00EE2EB0">
              <w:rPr>
                <w:color w:val="000000" w:themeColor="text1"/>
              </w:rPr>
              <w:t>Направление представления на установление МР</w:t>
            </w:r>
            <w:r w:rsidRPr="00EE2EB0">
              <w:rPr>
                <w:rStyle w:val="af2"/>
                <w:color w:val="000000" w:themeColor="text1"/>
              </w:rPr>
              <w:footnoteReference w:id="1"/>
            </w:r>
          </w:p>
        </w:tc>
        <w:tc>
          <w:tcPr>
            <w:tcW w:w="4110" w:type="dxa"/>
          </w:tcPr>
          <w:p w14:paraId="091E8745" w14:textId="0D95F71D" w:rsidR="002D4BDA" w:rsidRPr="00EE2EB0" w:rsidRDefault="002D4BDA">
            <w:pPr>
              <w:ind w:firstLine="0"/>
              <w:rPr>
                <w:color w:val="000000" w:themeColor="text1"/>
              </w:rPr>
            </w:pPr>
            <w:r w:rsidRPr="00EE2EB0">
              <w:rPr>
                <w:color w:val="000000" w:themeColor="text1"/>
              </w:rPr>
              <w:t xml:space="preserve">Представление подано посредством </w:t>
            </w:r>
            <w:r w:rsidR="00362A17">
              <w:rPr>
                <w:color w:val="000000" w:themeColor="text1"/>
              </w:rPr>
              <w:t>ПАК</w:t>
            </w:r>
          </w:p>
        </w:tc>
      </w:tr>
      <w:tr w:rsidR="002D4BDA" w14:paraId="43A84FF8" w14:textId="77777777" w:rsidTr="002D4BDA">
        <w:tc>
          <w:tcPr>
            <w:tcW w:w="1427" w:type="dxa"/>
          </w:tcPr>
          <w:p w14:paraId="47BC5CE5" w14:textId="77777777" w:rsidR="002D4BDA" w:rsidRDefault="002D4BDA">
            <w:pPr>
              <w:ind w:left="394" w:firstLine="0"/>
            </w:pPr>
            <w:r>
              <w:t>2.</w:t>
            </w:r>
          </w:p>
        </w:tc>
        <w:tc>
          <w:tcPr>
            <w:tcW w:w="4664" w:type="dxa"/>
          </w:tcPr>
          <w:p w14:paraId="20449888" w14:textId="77777777" w:rsidR="002D4BDA" w:rsidRPr="00EE2EB0" w:rsidRDefault="002D4BDA" w:rsidP="007422BE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Направление плана полета БВС (</w:t>
            </w:r>
            <w:r w:rsidRPr="00EE2EB0">
              <w:rPr>
                <w:color w:val="000000" w:themeColor="text1"/>
              </w:rPr>
              <w:t>SHR</w:t>
            </w:r>
            <w:r>
              <w:rPr>
                <w:color w:val="000000" w:themeColor="text1"/>
              </w:rPr>
              <w:t>)</w:t>
            </w:r>
            <w:r w:rsidRPr="00EE2EB0">
              <w:rPr>
                <w:rStyle w:val="af2"/>
                <w:color w:val="000000" w:themeColor="text1"/>
              </w:rPr>
              <w:footnoteReference w:id="2"/>
            </w:r>
          </w:p>
        </w:tc>
        <w:tc>
          <w:tcPr>
            <w:tcW w:w="4110" w:type="dxa"/>
          </w:tcPr>
          <w:p w14:paraId="029C5CFF" w14:textId="1916B028" w:rsidR="002D4BDA" w:rsidRPr="00EE2EB0" w:rsidRDefault="002D4BDA">
            <w:pPr>
              <w:ind w:firstLine="0"/>
              <w:jc w:val="left"/>
              <w:rPr>
                <w:color w:val="000000" w:themeColor="text1"/>
              </w:rPr>
            </w:pPr>
            <w:r w:rsidRPr="00EE2EB0">
              <w:rPr>
                <w:color w:val="000000" w:themeColor="text1"/>
              </w:rPr>
              <w:t xml:space="preserve">Сообщение SHR подано посредством </w:t>
            </w:r>
            <w:r w:rsidR="00362A17">
              <w:rPr>
                <w:color w:val="000000" w:themeColor="text1"/>
              </w:rPr>
              <w:t>ПАК</w:t>
            </w:r>
          </w:p>
        </w:tc>
      </w:tr>
    </w:tbl>
    <w:p w14:paraId="2B10B2D1" w14:textId="77777777" w:rsidR="00EB605D" w:rsidRDefault="00EB605D"/>
    <w:p w14:paraId="3AA8BE9D" w14:textId="77777777" w:rsidR="00520D2F" w:rsidRDefault="00520D2F"/>
    <w:p w14:paraId="76A559D5" w14:textId="77777777" w:rsidR="00EB605D" w:rsidRDefault="007422BE">
      <w:pPr>
        <w:jc w:val="right"/>
        <w:rPr>
          <w:b/>
        </w:rPr>
      </w:pPr>
      <w:r>
        <w:rPr>
          <w:b/>
        </w:rPr>
        <w:lastRenderedPageBreak/>
        <w:t>Таблица 2</w:t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1551"/>
        <w:gridCol w:w="2272"/>
        <w:gridCol w:w="1559"/>
        <w:gridCol w:w="4819"/>
      </w:tblGrid>
      <w:tr w:rsidR="00EB605D" w14:paraId="42C738BC" w14:textId="77777777">
        <w:tc>
          <w:tcPr>
            <w:tcW w:w="1551" w:type="dxa"/>
          </w:tcPr>
          <w:p w14:paraId="4074478D" w14:textId="77777777" w:rsidR="00EB605D" w:rsidRDefault="005F00F7">
            <w:pPr>
              <w:spacing w:before="120" w:after="120"/>
              <w:ind w:firstLine="0"/>
              <w:jc w:val="center"/>
              <w:rPr>
                <w:b/>
              </w:rPr>
            </w:pPr>
            <w:r>
              <w:rPr>
                <w:b/>
              </w:rPr>
              <w:t>№ Проверки</w:t>
            </w:r>
          </w:p>
        </w:tc>
        <w:tc>
          <w:tcPr>
            <w:tcW w:w="2272" w:type="dxa"/>
          </w:tcPr>
          <w:p w14:paraId="47E9B9C6" w14:textId="77777777" w:rsidR="00EB605D" w:rsidRDefault="005F00F7">
            <w:pPr>
              <w:spacing w:before="120" w:after="120"/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Участок, точка маршрута </w:t>
            </w:r>
          </w:p>
        </w:tc>
        <w:tc>
          <w:tcPr>
            <w:tcW w:w="1559" w:type="dxa"/>
          </w:tcPr>
          <w:p w14:paraId="6C88BAB1" w14:textId="77777777" w:rsidR="00EB605D" w:rsidRDefault="005F00F7">
            <w:pPr>
              <w:spacing w:before="120" w:after="120"/>
              <w:ind w:firstLine="0"/>
              <w:jc w:val="center"/>
              <w:rPr>
                <w:b/>
              </w:rPr>
            </w:pPr>
            <w:r>
              <w:rPr>
                <w:b/>
              </w:rPr>
              <w:t>Высота полета</w:t>
            </w:r>
          </w:p>
        </w:tc>
        <w:tc>
          <w:tcPr>
            <w:tcW w:w="4819" w:type="dxa"/>
          </w:tcPr>
          <w:p w14:paraId="546F095E" w14:textId="77777777" w:rsidR="00EB605D" w:rsidRDefault="005F00F7">
            <w:pPr>
              <w:spacing w:before="120" w:after="120"/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Что проверяется </w:t>
            </w:r>
          </w:p>
        </w:tc>
      </w:tr>
      <w:tr w:rsidR="00EB605D" w14:paraId="59DF9F0D" w14:textId="77777777">
        <w:tc>
          <w:tcPr>
            <w:tcW w:w="10201" w:type="dxa"/>
            <w:gridSpan w:val="4"/>
            <w:shd w:val="clear" w:color="auto" w:fill="D9D9D9" w:themeFill="background1" w:themeFillShade="D9"/>
          </w:tcPr>
          <w:p w14:paraId="6FD8591D" w14:textId="77777777" w:rsidR="00EB605D" w:rsidRDefault="005F00F7">
            <w:pPr>
              <w:spacing w:before="120" w:after="120"/>
              <w:ind w:firstLine="0"/>
              <w:jc w:val="center"/>
              <w:rPr>
                <w:b/>
              </w:rPr>
            </w:pPr>
            <w:r>
              <w:rPr>
                <w:b/>
              </w:rPr>
              <w:t>Проверки по маршруту 1</w:t>
            </w:r>
            <w:r>
              <w:rPr>
                <w:rStyle w:val="af2"/>
                <w:b/>
              </w:rPr>
              <w:footnoteReference w:id="3"/>
            </w:r>
          </w:p>
        </w:tc>
      </w:tr>
      <w:tr w:rsidR="00EB605D" w14:paraId="5D61EA56" w14:textId="77777777">
        <w:tc>
          <w:tcPr>
            <w:tcW w:w="1551" w:type="dxa"/>
          </w:tcPr>
          <w:p w14:paraId="72E596C1" w14:textId="77777777" w:rsidR="00EB605D" w:rsidRDefault="005F00F7">
            <w:pPr>
              <w:ind w:firstLine="0"/>
              <w:jc w:val="center"/>
            </w:pPr>
            <w:r>
              <w:t>1.</w:t>
            </w:r>
          </w:p>
        </w:tc>
        <w:tc>
          <w:tcPr>
            <w:tcW w:w="2272" w:type="dxa"/>
          </w:tcPr>
          <w:p w14:paraId="6CD54C91" w14:textId="77777777" w:rsidR="00EB605D" w:rsidRDefault="005F00F7">
            <w:pPr>
              <w:spacing w:before="120" w:after="120"/>
              <w:ind w:firstLine="0"/>
              <w:jc w:val="center"/>
            </w:pPr>
            <w:r>
              <w:t>Сегмент 1</w:t>
            </w:r>
          </w:p>
        </w:tc>
        <w:tc>
          <w:tcPr>
            <w:tcW w:w="1559" w:type="dxa"/>
          </w:tcPr>
          <w:p w14:paraId="4DE74A97" w14:textId="77777777" w:rsidR="00EB605D" w:rsidRDefault="005F00F7">
            <w:pPr>
              <w:spacing w:before="120" w:after="120"/>
              <w:ind w:firstLine="0"/>
              <w:jc w:val="center"/>
            </w:pPr>
            <w:r>
              <w:t xml:space="preserve">150 м </w:t>
            </w:r>
            <w:r>
              <w:br/>
              <w:t>(300 м)</w:t>
            </w:r>
          </w:p>
        </w:tc>
        <w:tc>
          <w:tcPr>
            <w:tcW w:w="4819" w:type="dxa"/>
          </w:tcPr>
          <w:p w14:paraId="3D255CB2" w14:textId="77777777" w:rsidR="00EB605D" w:rsidRDefault="005F00F7">
            <w:pPr>
              <w:spacing w:before="120" w:after="120"/>
              <w:ind w:firstLine="0"/>
              <w:jc w:val="left"/>
            </w:pPr>
            <w:r>
              <w:t>Актуальное место БВС относительно линии пути на сегменте 1</w:t>
            </w:r>
          </w:p>
        </w:tc>
      </w:tr>
      <w:tr w:rsidR="00EB605D" w14:paraId="00469581" w14:textId="77777777">
        <w:tc>
          <w:tcPr>
            <w:tcW w:w="1551" w:type="dxa"/>
          </w:tcPr>
          <w:p w14:paraId="1067BEA3" w14:textId="77777777" w:rsidR="00EB605D" w:rsidRDefault="005F00F7">
            <w:pPr>
              <w:ind w:firstLine="0"/>
              <w:jc w:val="center"/>
            </w:pPr>
            <w:r>
              <w:t>2.</w:t>
            </w:r>
          </w:p>
        </w:tc>
        <w:tc>
          <w:tcPr>
            <w:tcW w:w="2272" w:type="dxa"/>
          </w:tcPr>
          <w:p w14:paraId="77091B13" w14:textId="77777777" w:rsidR="00EB605D" w:rsidRDefault="005F00F7">
            <w:pPr>
              <w:spacing w:before="120" w:after="120"/>
              <w:ind w:firstLine="0"/>
              <w:jc w:val="center"/>
            </w:pPr>
            <w:r>
              <w:t>ППМ1</w:t>
            </w:r>
          </w:p>
        </w:tc>
        <w:tc>
          <w:tcPr>
            <w:tcW w:w="1559" w:type="dxa"/>
          </w:tcPr>
          <w:p w14:paraId="33609A05" w14:textId="77777777" w:rsidR="00EB605D" w:rsidRDefault="005F00F7">
            <w:pPr>
              <w:spacing w:before="120" w:after="120"/>
              <w:ind w:firstLine="0"/>
              <w:jc w:val="center"/>
            </w:pPr>
            <w:r>
              <w:t xml:space="preserve">150 м </w:t>
            </w:r>
            <w:r>
              <w:br/>
              <w:t>(300 м)</w:t>
            </w:r>
          </w:p>
        </w:tc>
        <w:tc>
          <w:tcPr>
            <w:tcW w:w="4819" w:type="dxa"/>
          </w:tcPr>
          <w:p w14:paraId="1C017DDF" w14:textId="77777777" w:rsidR="00EB605D" w:rsidRDefault="005F00F7">
            <w:pPr>
              <w:spacing w:before="120" w:after="120"/>
              <w:ind w:firstLine="0"/>
            </w:pPr>
            <w:r>
              <w:t>Актуальное место БВС над ППМ1</w:t>
            </w:r>
          </w:p>
        </w:tc>
      </w:tr>
      <w:tr w:rsidR="00EB605D" w14:paraId="559F7A3D" w14:textId="77777777">
        <w:tc>
          <w:tcPr>
            <w:tcW w:w="1551" w:type="dxa"/>
          </w:tcPr>
          <w:p w14:paraId="2EE21FE6" w14:textId="77777777" w:rsidR="00EB605D" w:rsidRDefault="005F00F7">
            <w:pPr>
              <w:ind w:firstLine="0"/>
              <w:jc w:val="center"/>
            </w:pPr>
            <w:r>
              <w:t>3.</w:t>
            </w:r>
          </w:p>
        </w:tc>
        <w:tc>
          <w:tcPr>
            <w:tcW w:w="2272" w:type="dxa"/>
          </w:tcPr>
          <w:p w14:paraId="33EE9093" w14:textId="77777777" w:rsidR="00EB605D" w:rsidRDefault="005F00F7">
            <w:pPr>
              <w:spacing w:before="120" w:after="120"/>
              <w:ind w:firstLine="0"/>
              <w:jc w:val="center"/>
            </w:pPr>
            <w:r>
              <w:t>Сегмент 2</w:t>
            </w:r>
          </w:p>
        </w:tc>
        <w:tc>
          <w:tcPr>
            <w:tcW w:w="1559" w:type="dxa"/>
          </w:tcPr>
          <w:p w14:paraId="622D2D58" w14:textId="77777777" w:rsidR="00EB605D" w:rsidRDefault="005F00F7">
            <w:pPr>
              <w:spacing w:before="120" w:after="120"/>
              <w:ind w:firstLine="0"/>
              <w:jc w:val="center"/>
            </w:pPr>
            <w:r>
              <w:t xml:space="preserve">150 м </w:t>
            </w:r>
            <w:r>
              <w:br/>
              <w:t>(300 м)</w:t>
            </w:r>
          </w:p>
        </w:tc>
        <w:tc>
          <w:tcPr>
            <w:tcW w:w="4819" w:type="dxa"/>
          </w:tcPr>
          <w:p w14:paraId="7A316FEB" w14:textId="77777777" w:rsidR="00EB605D" w:rsidRDefault="005F00F7">
            <w:pPr>
              <w:spacing w:before="120" w:after="120"/>
              <w:ind w:firstLine="0"/>
            </w:pPr>
            <w:r>
              <w:t>Актуальное место БВС относительно линии пути на сегменте 2</w:t>
            </w:r>
          </w:p>
        </w:tc>
      </w:tr>
      <w:tr w:rsidR="00EB605D" w14:paraId="2E4910DC" w14:textId="77777777">
        <w:tc>
          <w:tcPr>
            <w:tcW w:w="1551" w:type="dxa"/>
          </w:tcPr>
          <w:p w14:paraId="62215757" w14:textId="77777777" w:rsidR="00EB605D" w:rsidRDefault="005F00F7">
            <w:pPr>
              <w:ind w:firstLine="0"/>
              <w:jc w:val="center"/>
            </w:pPr>
            <w:r>
              <w:t>4.</w:t>
            </w:r>
          </w:p>
        </w:tc>
        <w:tc>
          <w:tcPr>
            <w:tcW w:w="2272" w:type="dxa"/>
          </w:tcPr>
          <w:p w14:paraId="34209500" w14:textId="77777777" w:rsidR="00EB605D" w:rsidRDefault="005F00F7">
            <w:pPr>
              <w:spacing w:before="120" w:after="120"/>
              <w:ind w:firstLine="0"/>
              <w:jc w:val="center"/>
            </w:pPr>
            <w:r>
              <w:t>ППМ2</w:t>
            </w:r>
          </w:p>
        </w:tc>
        <w:tc>
          <w:tcPr>
            <w:tcW w:w="1559" w:type="dxa"/>
          </w:tcPr>
          <w:p w14:paraId="6100E628" w14:textId="77777777" w:rsidR="00EB605D" w:rsidRDefault="005F00F7">
            <w:pPr>
              <w:spacing w:before="120" w:after="120"/>
              <w:ind w:firstLine="0"/>
              <w:jc w:val="center"/>
            </w:pPr>
            <w:r>
              <w:t xml:space="preserve">150 м </w:t>
            </w:r>
            <w:r>
              <w:br/>
              <w:t>(300 м)</w:t>
            </w:r>
          </w:p>
        </w:tc>
        <w:tc>
          <w:tcPr>
            <w:tcW w:w="4819" w:type="dxa"/>
          </w:tcPr>
          <w:p w14:paraId="7A8A7F78" w14:textId="77777777" w:rsidR="00EB605D" w:rsidRDefault="005F00F7">
            <w:pPr>
              <w:spacing w:before="120" w:after="120"/>
              <w:ind w:firstLine="0"/>
            </w:pPr>
            <w:r>
              <w:t>Актуальное место БВС над ППМ2</w:t>
            </w:r>
          </w:p>
        </w:tc>
      </w:tr>
      <w:tr w:rsidR="00EB605D" w14:paraId="10A79046" w14:textId="77777777">
        <w:tc>
          <w:tcPr>
            <w:tcW w:w="1551" w:type="dxa"/>
          </w:tcPr>
          <w:p w14:paraId="4418A1E9" w14:textId="77777777" w:rsidR="00EB605D" w:rsidRDefault="005F00F7">
            <w:pPr>
              <w:ind w:firstLine="0"/>
              <w:jc w:val="center"/>
            </w:pPr>
            <w:r>
              <w:t>5.</w:t>
            </w:r>
          </w:p>
        </w:tc>
        <w:tc>
          <w:tcPr>
            <w:tcW w:w="2272" w:type="dxa"/>
          </w:tcPr>
          <w:p w14:paraId="00084742" w14:textId="77777777" w:rsidR="00EB605D" w:rsidRDefault="005F00F7">
            <w:pPr>
              <w:spacing w:before="120" w:after="120"/>
              <w:ind w:firstLine="0"/>
              <w:jc w:val="center"/>
            </w:pPr>
            <w:r>
              <w:t>Сегмент 3</w:t>
            </w:r>
          </w:p>
        </w:tc>
        <w:tc>
          <w:tcPr>
            <w:tcW w:w="1559" w:type="dxa"/>
          </w:tcPr>
          <w:p w14:paraId="58A259C2" w14:textId="77777777" w:rsidR="00EB605D" w:rsidRDefault="005F00F7">
            <w:pPr>
              <w:spacing w:before="120" w:after="120"/>
              <w:ind w:firstLine="0"/>
              <w:jc w:val="center"/>
            </w:pPr>
            <w:r>
              <w:t xml:space="preserve">150 м </w:t>
            </w:r>
            <w:r>
              <w:br/>
              <w:t>(300 м)</w:t>
            </w:r>
          </w:p>
        </w:tc>
        <w:tc>
          <w:tcPr>
            <w:tcW w:w="4819" w:type="dxa"/>
          </w:tcPr>
          <w:p w14:paraId="675A5CD0" w14:textId="77777777" w:rsidR="00EB605D" w:rsidRDefault="005F00F7">
            <w:pPr>
              <w:spacing w:before="120" w:after="120"/>
              <w:ind w:firstLine="0"/>
            </w:pPr>
            <w:r>
              <w:t>Актуальное место БВС относительно линии пути на сегменте 3</w:t>
            </w:r>
          </w:p>
        </w:tc>
      </w:tr>
      <w:tr w:rsidR="00EB605D" w14:paraId="7F3D42CF" w14:textId="77777777">
        <w:tc>
          <w:tcPr>
            <w:tcW w:w="1551" w:type="dxa"/>
          </w:tcPr>
          <w:p w14:paraId="075698D0" w14:textId="77777777" w:rsidR="00EB605D" w:rsidRDefault="005F00F7">
            <w:pPr>
              <w:ind w:firstLine="0"/>
              <w:jc w:val="center"/>
            </w:pPr>
            <w:r>
              <w:t>6.</w:t>
            </w:r>
          </w:p>
        </w:tc>
        <w:tc>
          <w:tcPr>
            <w:tcW w:w="2272" w:type="dxa"/>
          </w:tcPr>
          <w:p w14:paraId="20310CB3" w14:textId="77777777" w:rsidR="00EB605D" w:rsidRDefault="005F00F7">
            <w:pPr>
              <w:spacing w:before="120" w:after="120"/>
              <w:ind w:firstLine="0"/>
              <w:jc w:val="center"/>
            </w:pPr>
            <w:r>
              <w:t>ППМ3</w:t>
            </w:r>
          </w:p>
        </w:tc>
        <w:tc>
          <w:tcPr>
            <w:tcW w:w="1559" w:type="dxa"/>
          </w:tcPr>
          <w:p w14:paraId="14C0FE28" w14:textId="77777777" w:rsidR="00EB605D" w:rsidRDefault="005F00F7">
            <w:pPr>
              <w:spacing w:before="120" w:after="120"/>
              <w:ind w:firstLine="0"/>
              <w:jc w:val="center"/>
            </w:pPr>
            <w:r>
              <w:t xml:space="preserve">150 м </w:t>
            </w:r>
            <w:r>
              <w:br/>
              <w:t>(300 м)</w:t>
            </w:r>
          </w:p>
        </w:tc>
        <w:tc>
          <w:tcPr>
            <w:tcW w:w="4819" w:type="dxa"/>
          </w:tcPr>
          <w:p w14:paraId="4AE2F0D0" w14:textId="77777777" w:rsidR="00EB605D" w:rsidRDefault="005F00F7">
            <w:pPr>
              <w:spacing w:before="120" w:after="120"/>
              <w:ind w:firstLine="0"/>
            </w:pPr>
            <w:r>
              <w:t>Актуальное место БВС над ППМ3</w:t>
            </w:r>
          </w:p>
        </w:tc>
      </w:tr>
      <w:tr w:rsidR="00EB605D" w14:paraId="20538BB5" w14:textId="77777777">
        <w:tc>
          <w:tcPr>
            <w:tcW w:w="1551" w:type="dxa"/>
          </w:tcPr>
          <w:p w14:paraId="6C390AF0" w14:textId="77777777" w:rsidR="00EB605D" w:rsidRDefault="005F00F7">
            <w:pPr>
              <w:ind w:firstLine="0"/>
              <w:jc w:val="center"/>
            </w:pPr>
            <w:r>
              <w:t>7.</w:t>
            </w:r>
          </w:p>
        </w:tc>
        <w:tc>
          <w:tcPr>
            <w:tcW w:w="2272" w:type="dxa"/>
          </w:tcPr>
          <w:p w14:paraId="6365903F" w14:textId="77777777" w:rsidR="00EB605D" w:rsidRDefault="005F00F7">
            <w:pPr>
              <w:spacing w:before="120" w:after="120"/>
              <w:ind w:firstLine="0"/>
              <w:jc w:val="center"/>
            </w:pPr>
            <w:r>
              <w:t>Сегмент 4</w:t>
            </w:r>
          </w:p>
        </w:tc>
        <w:tc>
          <w:tcPr>
            <w:tcW w:w="1559" w:type="dxa"/>
          </w:tcPr>
          <w:p w14:paraId="4A5BB2DA" w14:textId="77777777" w:rsidR="00EB605D" w:rsidRDefault="005F00F7">
            <w:pPr>
              <w:spacing w:before="120" w:after="120"/>
              <w:ind w:firstLine="0"/>
              <w:jc w:val="center"/>
            </w:pPr>
            <w:r>
              <w:t xml:space="preserve">150 м </w:t>
            </w:r>
            <w:r>
              <w:br/>
              <w:t>(300 м)</w:t>
            </w:r>
          </w:p>
        </w:tc>
        <w:tc>
          <w:tcPr>
            <w:tcW w:w="4819" w:type="dxa"/>
          </w:tcPr>
          <w:p w14:paraId="3AE9399A" w14:textId="77777777" w:rsidR="00EB605D" w:rsidRDefault="005F00F7">
            <w:pPr>
              <w:spacing w:before="120" w:after="120"/>
              <w:ind w:firstLine="0"/>
            </w:pPr>
            <w:r>
              <w:t>Актуальное место БВС относительно линии пути на сегменте 4</w:t>
            </w:r>
          </w:p>
        </w:tc>
      </w:tr>
      <w:tr w:rsidR="00EB605D" w14:paraId="76669361" w14:textId="77777777">
        <w:tc>
          <w:tcPr>
            <w:tcW w:w="1551" w:type="dxa"/>
          </w:tcPr>
          <w:p w14:paraId="40237286" w14:textId="77777777" w:rsidR="00EB605D" w:rsidRDefault="005F00F7">
            <w:pPr>
              <w:ind w:firstLine="0"/>
              <w:jc w:val="center"/>
            </w:pPr>
            <w:r>
              <w:t>8.</w:t>
            </w:r>
          </w:p>
        </w:tc>
        <w:tc>
          <w:tcPr>
            <w:tcW w:w="2272" w:type="dxa"/>
          </w:tcPr>
          <w:p w14:paraId="2AED5B5E" w14:textId="77777777" w:rsidR="00EB605D" w:rsidRDefault="005F00F7">
            <w:pPr>
              <w:spacing w:before="120" w:after="120"/>
              <w:ind w:firstLine="0"/>
              <w:jc w:val="center"/>
            </w:pPr>
            <w:r>
              <w:t>КТА</w:t>
            </w:r>
          </w:p>
        </w:tc>
        <w:tc>
          <w:tcPr>
            <w:tcW w:w="1559" w:type="dxa"/>
          </w:tcPr>
          <w:p w14:paraId="6ED6F312" w14:textId="77777777" w:rsidR="00EB605D" w:rsidRDefault="005F00F7">
            <w:pPr>
              <w:spacing w:before="120" w:after="120"/>
              <w:ind w:firstLine="0"/>
              <w:jc w:val="center"/>
            </w:pPr>
            <w:r>
              <w:t xml:space="preserve">150 м </w:t>
            </w:r>
            <w:r>
              <w:br/>
              <w:t>(300 м)</w:t>
            </w:r>
          </w:p>
        </w:tc>
        <w:tc>
          <w:tcPr>
            <w:tcW w:w="4819" w:type="dxa"/>
          </w:tcPr>
          <w:p w14:paraId="4737F625" w14:textId="77777777" w:rsidR="00EB605D" w:rsidRDefault="005F00F7">
            <w:pPr>
              <w:spacing w:before="120" w:after="120"/>
              <w:ind w:firstLine="0"/>
            </w:pPr>
            <w:r>
              <w:t>Актуальное место БВС над КТА</w:t>
            </w:r>
          </w:p>
          <w:p w14:paraId="48EAC5FA" w14:textId="77777777" w:rsidR="007422BE" w:rsidRDefault="007422BE">
            <w:pPr>
              <w:spacing w:before="120" w:after="120"/>
              <w:ind w:firstLine="0"/>
            </w:pPr>
          </w:p>
          <w:p w14:paraId="71B9EE2B" w14:textId="77777777" w:rsidR="007422BE" w:rsidRDefault="007422BE">
            <w:pPr>
              <w:spacing w:before="120" w:after="120"/>
              <w:ind w:firstLine="0"/>
            </w:pPr>
          </w:p>
          <w:p w14:paraId="04F2EC79" w14:textId="77777777" w:rsidR="007422BE" w:rsidRDefault="007422BE">
            <w:pPr>
              <w:spacing w:before="120" w:after="120"/>
              <w:ind w:firstLine="0"/>
            </w:pPr>
          </w:p>
        </w:tc>
      </w:tr>
      <w:tr w:rsidR="00EB605D" w14:paraId="65B3712E" w14:textId="77777777">
        <w:tc>
          <w:tcPr>
            <w:tcW w:w="10201" w:type="dxa"/>
            <w:gridSpan w:val="4"/>
            <w:shd w:val="clear" w:color="auto" w:fill="D9D9D9" w:themeFill="background1" w:themeFillShade="D9"/>
          </w:tcPr>
          <w:p w14:paraId="5830DDA2" w14:textId="77777777" w:rsidR="00EB605D" w:rsidRDefault="005F00F7">
            <w:pPr>
              <w:spacing w:before="120" w:after="120"/>
              <w:ind w:firstLine="0"/>
              <w:jc w:val="center"/>
              <w:rPr>
                <w:b/>
              </w:rPr>
            </w:pPr>
            <w:r>
              <w:rPr>
                <w:b/>
              </w:rPr>
              <w:t>Проверки по маршруту 2</w:t>
            </w:r>
          </w:p>
        </w:tc>
      </w:tr>
      <w:tr w:rsidR="00EB605D" w14:paraId="5552EC83" w14:textId="77777777">
        <w:tc>
          <w:tcPr>
            <w:tcW w:w="1551" w:type="dxa"/>
          </w:tcPr>
          <w:p w14:paraId="3009F00B" w14:textId="77777777" w:rsidR="00EB605D" w:rsidRDefault="005F00F7">
            <w:pPr>
              <w:spacing w:before="120" w:after="120"/>
              <w:ind w:firstLine="0"/>
              <w:jc w:val="center"/>
            </w:pPr>
            <w:r>
              <w:t>1.</w:t>
            </w:r>
          </w:p>
        </w:tc>
        <w:tc>
          <w:tcPr>
            <w:tcW w:w="2272" w:type="dxa"/>
          </w:tcPr>
          <w:p w14:paraId="084A92EB" w14:textId="77777777" w:rsidR="00EB605D" w:rsidRDefault="005F00F7">
            <w:pPr>
              <w:spacing w:before="120" w:after="120"/>
              <w:ind w:firstLine="0"/>
              <w:jc w:val="center"/>
            </w:pPr>
            <w:r>
              <w:t>Сегмент 1</w:t>
            </w:r>
          </w:p>
        </w:tc>
        <w:tc>
          <w:tcPr>
            <w:tcW w:w="1559" w:type="dxa"/>
          </w:tcPr>
          <w:p w14:paraId="2FF2E856" w14:textId="77777777" w:rsidR="00EB605D" w:rsidRDefault="005F00F7">
            <w:pPr>
              <w:spacing w:before="120" w:after="120"/>
              <w:ind w:firstLine="0"/>
              <w:jc w:val="center"/>
            </w:pPr>
            <w:r>
              <w:t xml:space="preserve">150 м </w:t>
            </w:r>
            <w:r>
              <w:br/>
              <w:t>(300 м)</w:t>
            </w:r>
          </w:p>
        </w:tc>
        <w:tc>
          <w:tcPr>
            <w:tcW w:w="4819" w:type="dxa"/>
          </w:tcPr>
          <w:p w14:paraId="14C7F01B" w14:textId="77777777" w:rsidR="00EB605D" w:rsidRDefault="005F00F7">
            <w:pPr>
              <w:spacing w:before="120" w:after="120"/>
              <w:ind w:firstLine="0"/>
              <w:jc w:val="left"/>
            </w:pPr>
            <w:r>
              <w:t>Актуальное место БВС относительно линии пути на сегменте 1</w:t>
            </w:r>
          </w:p>
        </w:tc>
      </w:tr>
      <w:tr w:rsidR="00EB605D" w14:paraId="78B36C32" w14:textId="77777777">
        <w:tc>
          <w:tcPr>
            <w:tcW w:w="1551" w:type="dxa"/>
          </w:tcPr>
          <w:p w14:paraId="694839F9" w14:textId="77777777" w:rsidR="00EB605D" w:rsidRDefault="005F00F7">
            <w:pPr>
              <w:pStyle w:val="a8"/>
              <w:spacing w:before="120" w:after="120"/>
              <w:ind w:left="0"/>
              <w:contextualSpacing w:val="0"/>
              <w:jc w:val="center"/>
            </w:pPr>
            <w:r>
              <w:t>2.</w:t>
            </w:r>
          </w:p>
        </w:tc>
        <w:tc>
          <w:tcPr>
            <w:tcW w:w="2272" w:type="dxa"/>
          </w:tcPr>
          <w:p w14:paraId="12E5043D" w14:textId="77777777" w:rsidR="00EB605D" w:rsidRDefault="005F00F7">
            <w:pPr>
              <w:spacing w:before="120" w:after="120"/>
              <w:ind w:firstLine="0"/>
              <w:jc w:val="center"/>
            </w:pPr>
            <w:r>
              <w:t>ППМ1</w:t>
            </w:r>
          </w:p>
        </w:tc>
        <w:tc>
          <w:tcPr>
            <w:tcW w:w="1559" w:type="dxa"/>
          </w:tcPr>
          <w:p w14:paraId="76E05885" w14:textId="77777777" w:rsidR="00EB605D" w:rsidRDefault="005F00F7">
            <w:pPr>
              <w:spacing w:before="120" w:after="120"/>
              <w:ind w:firstLine="0"/>
              <w:jc w:val="center"/>
            </w:pPr>
            <w:r>
              <w:t xml:space="preserve">150 м </w:t>
            </w:r>
            <w:r>
              <w:br/>
              <w:t>(300 м)</w:t>
            </w:r>
          </w:p>
        </w:tc>
        <w:tc>
          <w:tcPr>
            <w:tcW w:w="4819" w:type="dxa"/>
          </w:tcPr>
          <w:p w14:paraId="17B0E7A5" w14:textId="77777777" w:rsidR="00EB605D" w:rsidRDefault="005F00F7">
            <w:pPr>
              <w:spacing w:before="120" w:after="120"/>
              <w:ind w:firstLine="0"/>
              <w:jc w:val="left"/>
            </w:pPr>
            <w:r>
              <w:t>Актуальное место БВС над ППМ1</w:t>
            </w:r>
          </w:p>
        </w:tc>
      </w:tr>
      <w:tr w:rsidR="00EB605D" w14:paraId="441B03C5" w14:textId="77777777">
        <w:tc>
          <w:tcPr>
            <w:tcW w:w="1551" w:type="dxa"/>
          </w:tcPr>
          <w:p w14:paraId="164AB067" w14:textId="77777777" w:rsidR="00EB605D" w:rsidRDefault="005F00F7">
            <w:pPr>
              <w:spacing w:before="120" w:after="120"/>
              <w:ind w:firstLine="0"/>
              <w:jc w:val="center"/>
            </w:pPr>
            <w:r>
              <w:t>3.</w:t>
            </w:r>
          </w:p>
        </w:tc>
        <w:tc>
          <w:tcPr>
            <w:tcW w:w="2272" w:type="dxa"/>
          </w:tcPr>
          <w:p w14:paraId="4A5E2B2C" w14:textId="77777777" w:rsidR="00EB605D" w:rsidRDefault="005F00F7">
            <w:pPr>
              <w:spacing w:before="120" w:after="120"/>
              <w:ind w:firstLine="0"/>
              <w:jc w:val="center"/>
            </w:pPr>
            <w:r>
              <w:t>Сегмент 2</w:t>
            </w:r>
          </w:p>
        </w:tc>
        <w:tc>
          <w:tcPr>
            <w:tcW w:w="1559" w:type="dxa"/>
          </w:tcPr>
          <w:p w14:paraId="19AB02F7" w14:textId="77777777" w:rsidR="00EB605D" w:rsidRDefault="005F00F7">
            <w:pPr>
              <w:spacing w:before="120" w:after="120"/>
              <w:ind w:firstLine="0"/>
              <w:jc w:val="center"/>
            </w:pPr>
            <w:r>
              <w:t xml:space="preserve">150 м </w:t>
            </w:r>
            <w:r>
              <w:br/>
              <w:t>(300 м)</w:t>
            </w:r>
          </w:p>
        </w:tc>
        <w:tc>
          <w:tcPr>
            <w:tcW w:w="4819" w:type="dxa"/>
          </w:tcPr>
          <w:p w14:paraId="509D7840" w14:textId="77777777" w:rsidR="00EB605D" w:rsidRDefault="005F00F7">
            <w:pPr>
              <w:spacing w:before="120" w:after="120"/>
              <w:ind w:firstLine="0"/>
              <w:jc w:val="left"/>
            </w:pPr>
            <w:r>
              <w:t>Актуальное место БВС относительно линии пути на сегменте 2</w:t>
            </w:r>
          </w:p>
        </w:tc>
      </w:tr>
      <w:tr w:rsidR="00EB605D" w14:paraId="3555B4F1" w14:textId="77777777">
        <w:tc>
          <w:tcPr>
            <w:tcW w:w="1551" w:type="dxa"/>
          </w:tcPr>
          <w:p w14:paraId="5B6C7235" w14:textId="77777777" w:rsidR="00EB605D" w:rsidRDefault="005F00F7">
            <w:pPr>
              <w:spacing w:before="120" w:after="120"/>
              <w:ind w:firstLine="0"/>
              <w:jc w:val="center"/>
            </w:pPr>
            <w:r>
              <w:t>4.</w:t>
            </w:r>
          </w:p>
        </w:tc>
        <w:tc>
          <w:tcPr>
            <w:tcW w:w="2272" w:type="dxa"/>
          </w:tcPr>
          <w:p w14:paraId="6A664CB1" w14:textId="77777777" w:rsidR="00EB605D" w:rsidRDefault="005F00F7">
            <w:pPr>
              <w:spacing w:before="120" w:after="120"/>
              <w:ind w:firstLine="0"/>
              <w:jc w:val="center"/>
              <w:rPr>
                <w:highlight w:val="yellow"/>
              </w:rPr>
            </w:pPr>
            <w:r>
              <w:t>ППМ2</w:t>
            </w:r>
          </w:p>
        </w:tc>
        <w:tc>
          <w:tcPr>
            <w:tcW w:w="1559" w:type="dxa"/>
          </w:tcPr>
          <w:p w14:paraId="719922A6" w14:textId="77777777" w:rsidR="00EB605D" w:rsidRDefault="005F00F7">
            <w:pPr>
              <w:spacing w:before="120" w:after="120"/>
              <w:ind w:firstLine="0"/>
              <w:jc w:val="center"/>
            </w:pPr>
            <w:r>
              <w:t xml:space="preserve">150 м </w:t>
            </w:r>
            <w:r>
              <w:br/>
              <w:t>(300 м)</w:t>
            </w:r>
          </w:p>
        </w:tc>
        <w:tc>
          <w:tcPr>
            <w:tcW w:w="4819" w:type="dxa"/>
          </w:tcPr>
          <w:p w14:paraId="1AD34047" w14:textId="77777777" w:rsidR="00EB605D" w:rsidRDefault="005F00F7">
            <w:pPr>
              <w:spacing w:before="120" w:after="120"/>
              <w:ind w:firstLine="0"/>
              <w:jc w:val="left"/>
            </w:pPr>
            <w:r>
              <w:t>Актуальное место БВС над ППМ2</w:t>
            </w:r>
          </w:p>
        </w:tc>
      </w:tr>
      <w:tr w:rsidR="00EB605D" w14:paraId="6CC52AD5" w14:textId="77777777">
        <w:tc>
          <w:tcPr>
            <w:tcW w:w="1551" w:type="dxa"/>
          </w:tcPr>
          <w:p w14:paraId="340B5087" w14:textId="77777777" w:rsidR="00EB605D" w:rsidRDefault="005F00F7">
            <w:pPr>
              <w:spacing w:before="120" w:after="120"/>
              <w:ind w:firstLine="0"/>
              <w:jc w:val="center"/>
            </w:pPr>
            <w:r>
              <w:lastRenderedPageBreak/>
              <w:t>5.</w:t>
            </w:r>
          </w:p>
        </w:tc>
        <w:tc>
          <w:tcPr>
            <w:tcW w:w="2272" w:type="dxa"/>
          </w:tcPr>
          <w:p w14:paraId="311D0FC1" w14:textId="77777777" w:rsidR="00EB605D" w:rsidRDefault="005F00F7">
            <w:pPr>
              <w:spacing w:before="120" w:after="120"/>
              <w:ind w:firstLine="0"/>
              <w:jc w:val="center"/>
            </w:pPr>
            <w:r>
              <w:t>Сегмент 3</w:t>
            </w:r>
          </w:p>
        </w:tc>
        <w:tc>
          <w:tcPr>
            <w:tcW w:w="1559" w:type="dxa"/>
          </w:tcPr>
          <w:p w14:paraId="42F2283E" w14:textId="77777777" w:rsidR="00EB605D" w:rsidRDefault="005F00F7">
            <w:pPr>
              <w:spacing w:before="120" w:after="120"/>
              <w:ind w:firstLine="0"/>
              <w:jc w:val="center"/>
            </w:pPr>
            <w:r>
              <w:t xml:space="preserve">150 м </w:t>
            </w:r>
            <w:r>
              <w:br/>
              <w:t>(300 м)</w:t>
            </w:r>
          </w:p>
        </w:tc>
        <w:tc>
          <w:tcPr>
            <w:tcW w:w="4819" w:type="dxa"/>
          </w:tcPr>
          <w:p w14:paraId="5EFEB727" w14:textId="77777777" w:rsidR="00EB605D" w:rsidRDefault="005F00F7">
            <w:pPr>
              <w:spacing w:before="120" w:after="120"/>
              <w:ind w:firstLine="0"/>
              <w:jc w:val="left"/>
            </w:pPr>
            <w:r>
              <w:t>Актуальное место БВС относительно линии пути на сегменте 3</w:t>
            </w:r>
          </w:p>
        </w:tc>
      </w:tr>
      <w:tr w:rsidR="00EB605D" w14:paraId="4606D3C6" w14:textId="77777777">
        <w:tc>
          <w:tcPr>
            <w:tcW w:w="1551" w:type="dxa"/>
          </w:tcPr>
          <w:p w14:paraId="63091B26" w14:textId="77777777" w:rsidR="00EB605D" w:rsidRDefault="005F00F7">
            <w:pPr>
              <w:spacing w:before="120" w:after="120"/>
              <w:ind w:firstLine="0"/>
              <w:jc w:val="center"/>
            </w:pPr>
            <w:r>
              <w:t>6.</w:t>
            </w:r>
          </w:p>
        </w:tc>
        <w:tc>
          <w:tcPr>
            <w:tcW w:w="2272" w:type="dxa"/>
          </w:tcPr>
          <w:p w14:paraId="6F635EB0" w14:textId="77777777" w:rsidR="00EB605D" w:rsidRDefault="005F00F7">
            <w:pPr>
              <w:spacing w:before="120" w:after="120"/>
              <w:ind w:firstLine="0"/>
              <w:jc w:val="center"/>
            </w:pPr>
            <w:r>
              <w:t>ППМ3</w:t>
            </w:r>
          </w:p>
        </w:tc>
        <w:tc>
          <w:tcPr>
            <w:tcW w:w="1559" w:type="dxa"/>
          </w:tcPr>
          <w:p w14:paraId="523476A1" w14:textId="77777777" w:rsidR="00EB605D" w:rsidRDefault="005F00F7">
            <w:pPr>
              <w:spacing w:before="120" w:after="120"/>
              <w:ind w:firstLine="0"/>
              <w:jc w:val="center"/>
            </w:pPr>
            <w:r>
              <w:t xml:space="preserve">150 м </w:t>
            </w:r>
            <w:r>
              <w:br/>
              <w:t>(300 м)</w:t>
            </w:r>
          </w:p>
        </w:tc>
        <w:tc>
          <w:tcPr>
            <w:tcW w:w="4819" w:type="dxa"/>
          </w:tcPr>
          <w:p w14:paraId="41B7DF85" w14:textId="77777777" w:rsidR="00EB605D" w:rsidRDefault="005F00F7">
            <w:pPr>
              <w:spacing w:before="120" w:after="120"/>
              <w:ind w:firstLine="0"/>
              <w:jc w:val="left"/>
            </w:pPr>
            <w:r>
              <w:t>Актуальное место БВС над ППМ3</w:t>
            </w:r>
          </w:p>
        </w:tc>
      </w:tr>
      <w:tr w:rsidR="00EB605D" w14:paraId="71F77746" w14:textId="77777777">
        <w:tc>
          <w:tcPr>
            <w:tcW w:w="1551" w:type="dxa"/>
          </w:tcPr>
          <w:p w14:paraId="0EF72055" w14:textId="77777777" w:rsidR="00EB605D" w:rsidRDefault="005F00F7">
            <w:pPr>
              <w:spacing w:before="120" w:after="120"/>
              <w:ind w:firstLine="0"/>
              <w:jc w:val="center"/>
            </w:pPr>
            <w:r>
              <w:t>7.</w:t>
            </w:r>
          </w:p>
        </w:tc>
        <w:tc>
          <w:tcPr>
            <w:tcW w:w="2272" w:type="dxa"/>
          </w:tcPr>
          <w:p w14:paraId="39A028B5" w14:textId="77777777" w:rsidR="00EB605D" w:rsidRDefault="005F00F7">
            <w:pPr>
              <w:spacing w:before="120" w:after="120"/>
              <w:ind w:firstLine="0"/>
              <w:jc w:val="center"/>
            </w:pPr>
            <w:r>
              <w:t>Сегмент 4</w:t>
            </w:r>
          </w:p>
        </w:tc>
        <w:tc>
          <w:tcPr>
            <w:tcW w:w="1559" w:type="dxa"/>
          </w:tcPr>
          <w:p w14:paraId="50467AB3" w14:textId="77777777" w:rsidR="00EB605D" w:rsidRDefault="005F00F7">
            <w:pPr>
              <w:spacing w:before="120" w:after="120"/>
              <w:ind w:firstLine="0"/>
              <w:jc w:val="center"/>
            </w:pPr>
            <w:r>
              <w:t xml:space="preserve">150 м </w:t>
            </w:r>
            <w:r>
              <w:br/>
              <w:t>(300 м)</w:t>
            </w:r>
          </w:p>
        </w:tc>
        <w:tc>
          <w:tcPr>
            <w:tcW w:w="4819" w:type="dxa"/>
          </w:tcPr>
          <w:p w14:paraId="3ADE01CA" w14:textId="77777777" w:rsidR="00EB605D" w:rsidRDefault="005F00F7">
            <w:pPr>
              <w:spacing w:before="120" w:after="120"/>
              <w:ind w:firstLine="0"/>
              <w:jc w:val="left"/>
            </w:pPr>
            <w:r>
              <w:t>Актуальное место БВС относительно линии пути на сегменте 4</w:t>
            </w:r>
          </w:p>
        </w:tc>
      </w:tr>
      <w:tr w:rsidR="00EB605D" w14:paraId="5C1491F3" w14:textId="77777777">
        <w:tc>
          <w:tcPr>
            <w:tcW w:w="1551" w:type="dxa"/>
          </w:tcPr>
          <w:p w14:paraId="3DA7B0EA" w14:textId="77777777" w:rsidR="00EB605D" w:rsidRDefault="005F00F7">
            <w:pPr>
              <w:spacing w:before="120" w:after="120"/>
              <w:ind w:firstLine="0"/>
              <w:jc w:val="center"/>
            </w:pPr>
            <w:r>
              <w:t>8.</w:t>
            </w:r>
          </w:p>
        </w:tc>
        <w:tc>
          <w:tcPr>
            <w:tcW w:w="2272" w:type="dxa"/>
          </w:tcPr>
          <w:p w14:paraId="653ADDD8" w14:textId="77777777" w:rsidR="00EB605D" w:rsidRDefault="005F00F7">
            <w:pPr>
              <w:spacing w:before="120" w:after="120"/>
              <w:ind w:firstLine="0"/>
              <w:jc w:val="center"/>
            </w:pPr>
            <w:r>
              <w:t>ППМ4</w:t>
            </w:r>
          </w:p>
        </w:tc>
        <w:tc>
          <w:tcPr>
            <w:tcW w:w="1559" w:type="dxa"/>
          </w:tcPr>
          <w:p w14:paraId="1E5D8355" w14:textId="77777777" w:rsidR="00EB605D" w:rsidRDefault="005F00F7">
            <w:pPr>
              <w:spacing w:before="120" w:after="120"/>
              <w:ind w:firstLine="0"/>
              <w:jc w:val="center"/>
            </w:pPr>
            <w:r>
              <w:t xml:space="preserve">150 м </w:t>
            </w:r>
            <w:r>
              <w:br/>
              <w:t>(300 м)</w:t>
            </w:r>
          </w:p>
        </w:tc>
        <w:tc>
          <w:tcPr>
            <w:tcW w:w="4819" w:type="dxa"/>
          </w:tcPr>
          <w:p w14:paraId="048421E2" w14:textId="77777777" w:rsidR="00EB605D" w:rsidRDefault="005F00F7">
            <w:pPr>
              <w:spacing w:before="120" w:after="120"/>
              <w:ind w:firstLine="0"/>
              <w:jc w:val="left"/>
            </w:pPr>
            <w:r>
              <w:t>Актуальное место БВС над ППМ4</w:t>
            </w:r>
          </w:p>
        </w:tc>
      </w:tr>
      <w:tr w:rsidR="00EB605D" w14:paraId="6BAD46AE" w14:textId="77777777">
        <w:tc>
          <w:tcPr>
            <w:tcW w:w="1551" w:type="dxa"/>
          </w:tcPr>
          <w:p w14:paraId="1C2FEF9F" w14:textId="77777777" w:rsidR="00EB605D" w:rsidRDefault="005F00F7">
            <w:pPr>
              <w:spacing w:before="120" w:after="120"/>
              <w:ind w:firstLine="0"/>
              <w:jc w:val="center"/>
            </w:pPr>
            <w:r>
              <w:t>9.</w:t>
            </w:r>
          </w:p>
        </w:tc>
        <w:tc>
          <w:tcPr>
            <w:tcW w:w="2272" w:type="dxa"/>
          </w:tcPr>
          <w:p w14:paraId="76086027" w14:textId="77777777" w:rsidR="00EB605D" w:rsidRDefault="005F00F7">
            <w:pPr>
              <w:spacing w:before="120" w:after="120"/>
              <w:ind w:firstLine="0"/>
              <w:jc w:val="center"/>
            </w:pPr>
            <w:r>
              <w:t>Сегмент 5</w:t>
            </w:r>
          </w:p>
        </w:tc>
        <w:tc>
          <w:tcPr>
            <w:tcW w:w="1559" w:type="dxa"/>
          </w:tcPr>
          <w:p w14:paraId="3A5DBD9E" w14:textId="77777777" w:rsidR="00EB605D" w:rsidRDefault="005F00F7">
            <w:pPr>
              <w:spacing w:before="120" w:after="120"/>
              <w:ind w:firstLine="0"/>
              <w:jc w:val="center"/>
            </w:pPr>
            <w:r>
              <w:t xml:space="preserve">150 м </w:t>
            </w:r>
            <w:r>
              <w:br/>
              <w:t>(300 м)</w:t>
            </w:r>
          </w:p>
        </w:tc>
        <w:tc>
          <w:tcPr>
            <w:tcW w:w="4819" w:type="dxa"/>
          </w:tcPr>
          <w:p w14:paraId="39401D35" w14:textId="77777777" w:rsidR="00EB605D" w:rsidRDefault="005F00F7">
            <w:pPr>
              <w:spacing w:before="120" w:after="120"/>
              <w:ind w:firstLine="0"/>
              <w:jc w:val="left"/>
            </w:pPr>
            <w:r>
              <w:t xml:space="preserve">Актуальное место БВС относительно линии пути на сегменте 5 </w:t>
            </w:r>
          </w:p>
        </w:tc>
      </w:tr>
      <w:tr w:rsidR="00EB605D" w14:paraId="68F94102" w14:textId="77777777">
        <w:tc>
          <w:tcPr>
            <w:tcW w:w="1551" w:type="dxa"/>
          </w:tcPr>
          <w:p w14:paraId="717D658A" w14:textId="77777777" w:rsidR="00EB605D" w:rsidRDefault="005F00F7">
            <w:pPr>
              <w:spacing w:before="120" w:after="120"/>
              <w:ind w:firstLine="0"/>
              <w:jc w:val="center"/>
            </w:pPr>
            <w:r>
              <w:t>10.</w:t>
            </w:r>
          </w:p>
        </w:tc>
        <w:tc>
          <w:tcPr>
            <w:tcW w:w="2272" w:type="dxa"/>
          </w:tcPr>
          <w:p w14:paraId="72AD415C" w14:textId="77777777" w:rsidR="00EB605D" w:rsidRDefault="005F00F7">
            <w:pPr>
              <w:spacing w:before="120" w:after="120"/>
              <w:ind w:firstLine="0"/>
              <w:jc w:val="center"/>
            </w:pPr>
            <w:r>
              <w:t>КТА</w:t>
            </w:r>
          </w:p>
        </w:tc>
        <w:tc>
          <w:tcPr>
            <w:tcW w:w="1559" w:type="dxa"/>
          </w:tcPr>
          <w:p w14:paraId="7BB16BB7" w14:textId="77777777" w:rsidR="00EB605D" w:rsidRDefault="00EB605D">
            <w:pPr>
              <w:spacing w:before="120" w:after="120"/>
              <w:ind w:firstLine="0"/>
            </w:pPr>
          </w:p>
        </w:tc>
        <w:tc>
          <w:tcPr>
            <w:tcW w:w="4819" w:type="dxa"/>
          </w:tcPr>
          <w:p w14:paraId="607E5113" w14:textId="77777777" w:rsidR="00EB605D" w:rsidRDefault="005F00F7">
            <w:pPr>
              <w:spacing w:before="120" w:after="120"/>
              <w:ind w:firstLine="0"/>
              <w:jc w:val="left"/>
            </w:pPr>
            <w:r>
              <w:t>Актуальное место БВС над КТА</w:t>
            </w:r>
          </w:p>
        </w:tc>
      </w:tr>
    </w:tbl>
    <w:p w14:paraId="3D3FD446" w14:textId="77777777" w:rsidR="00EB605D" w:rsidRDefault="005F00F7">
      <w:pPr>
        <w:pStyle w:val="10"/>
        <w:numPr>
          <w:ilvl w:val="0"/>
          <w:numId w:val="1"/>
        </w:numPr>
        <w:spacing w:before="120" w:after="120"/>
        <w:ind w:left="0" w:firstLine="709"/>
        <w:rPr>
          <w:rFonts w:ascii="Times New Roman" w:hAnsi="Times New Roman"/>
          <w:b/>
          <w:color w:val="000000" w:themeColor="text1"/>
          <w:sz w:val="28"/>
        </w:rPr>
      </w:pPr>
      <w:bookmarkStart w:id="7" w:name="__RefHeading___7"/>
      <w:bookmarkEnd w:id="7"/>
      <w:r>
        <w:rPr>
          <w:rFonts w:ascii="Times New Roman" w:hAnsi="Times New Roman"/>
          <w:b/>
          <w:color w:val="000000" w:themeColor="text1"/>
          <w:sz w:val="28"/>
        </w:rPr>
        <w:t xml:space="preserve">Средства и порядок эксперимента </w:t>
      </w:r>
    </w:p>
    <w:p w14:paraId="54BF6682" w14:textId="58114E51" w:rsidR="00EB605D" w:rsidRDefault="005F00F7">
      <w:pPr>
        <w:pStyle w:val="10"/>
        <w:numPr>
          <w:ilvl w:val="1"/>
          <w:numId w:val="1"/>
        </w:numPr>
        <w:spacing w:before="120" w:after="120"/>
        <w:ind w:left="0" w:firstLine="709"/>
        <w:rPr>
          <w:rFonts w:ascii="Times New Roman" w:hAnsi="Times New Roman"/>
          <w:b/>
          <w:color w:val="000000" w:themeColor="text1"/>
          <w:sz w:val="28"/>
        </w:rPr>
      </w:pPr>
      <w:bookmarkStart w:id="8" w:name="__RefHeading___8"/>
      <w:bookmarkEnd w:id="8"/>
      <w:r>
        <w:rPr>
          <w:rFonts w:ascii="Times New Roman" w:hAnsi="Times New Roman"/>
          <w:b/>
          <w:color w:val="000000" w:themeColor="text1"/>
          <w:sz w:val="28"/>
        </w:rPr>
        <w:t>Технические средства, используемые во время эксперимента</w:t>
      </w:r>
      <w:r w:rsidR="00362A17">
        <w:rPr>
          <w:rFonts w:ascii="Times New Roman" w:hAnsi="Times New Roman"/>
          <w:b/>
          <w:color w:val="000000" w:themeColor="text1"/>
          <w:sz w:val="28"/>
        </w:rPr>
        <w:t>*</w:t>
      </w:r>
      <w:r>
        <w:rPr>
          <w:rFonts w:ascii="Times New Roman" w:hAnsi="Times New Roman"/>
          <w:b/>
          <w:color w:val="000000" w:themeColor="text1"/>
          <w:sz w:val="28"/>
        </w:rPr>
        <w:t>:</w:t>
      </w:r>
    </w:p>
    <w:p w14:paraId="4DCC6457" w14:textId="77777777" w:rsidR="007422BE" w:rsidRDefault="005F00F7" w:rsidP="007422BE">
      <w:pPr>
        <w:pStyle w:val="a8"/>
        <w:numPr>
          <w:ilvl w:val="2"/>
          <w:numId w:val="1"/>
        </w:numPr>
        <w:contextualSpacing w:val="0"/>
      </w:pPr>
      <w:r>
        <w:t>Беспилотные воздушные суда:</w:t>
      </w:r>
    </w:p>
    <w:p w14:paraId="353232A6" w14:textId="77777777" w:rsidR="007422BE" w:rsidRDefault="005F00F7" w:rsidP="007422BE">
      <w:pPr>
        <w:pStyle w:val="a8"/>
        <w:ind w:left="0" w:firstLine="709"/>
        <w:contextualSpacing w:val="0"/>
      </w:pPr>
      <w:r>
        <w:t>БВС «Диам-20К», разработчик ООО «ДИАМ</w:t>
      </w:r>
      <w:r w:rsidR="007422BE">
        <w:t xml:space="preserve"> АЭРО» (</w:t>
      </w:r>
      <w:r>
        <w:t>МВМ 29 кг, масса ПН до 5</w:t>
      </w:r>
      <w:r w:rsidR="007422BE">
        <w:t xml:space="preserve"> кг, дальность с грузом 800 км);</w:t>
      </w:r>
    </w:p>
    <w:p w14:paraId="61CDEA5C" w14:textId="77777777" w:rsidR="007422BE" w:rsidRDefault="005F00F7" w:rsidP="007422BE">
      <w:pPr>
        <w:pStyle w:val="a8"/>
        <w:ind w:left="0" w:firstLine="709"/>
        <w:contextualSpacing w:val="0"/>
      </w:pPr>
      <w:r>
        <w:t>БВС «O</w:t>
      </w:r>
      <w:r w:rsidR="007422BE">
        <w:t>G-25», владелец ООО «Глори Эйр» (</w:t>
      </w:r>
      <w:r>
        <w:t>МВМ 30 кг, масса ПН до 1</w:t>
      </w:r>
      <w:r w:rsidR="007422BE">
        <w:t>0 кг, дальность с грузом 500 км);</w:t>
      </w:r>
    </w:p>
    <w:p w14:paraId="33A4C661" w14:textId="77777777" w:rsidR="007422BE" w:rsidRDefault="005F00F7" w:rsidP="007422BE">
      <w:pPr>
        <w:pStyle w:val="a8"/>
        <w:ind w:left="0" w:firstLine="709"/>
        <w:contextualSpacing w:val="0"/>
      </w:pPr>
      <w:r>
        <w:t xml:space="preserve">БВС «Геоскан </w:t>
      </w:r>
      <w:r w:rsidR="007422BE">
        <w:t>401», разработчик ООО «ГЕОСКАН» (</w:t>
      </w:r>
      <w:r>
        <w:t>МВМ 10 кг, масса ПН 2 кг, дальность с грузом 50 к</w:t>
      </w:r>
      <w:r w:rsidR="007422BE">
        <w:t>м);</w:t>
      </w:r>
    </w:p>
    <w:p w14:paraId="535B53D9" w14:textId="77777777" w:rsidR="007422BE" w:rsidRDefault="005F00F7" w:rsidP="007422BE">
      <w:pPr>
        <w:pStyle w:val="a8"/>
        <w:ind w:left="0" w:firstLine="709"/>
        <w:contextualSpacing w:val="0"/>
      </w:pPr>
      <w:r>
        <w:t xml:space="preserve">БВС «IRBIS-538E», </w:t>
      </w:r>
      <w:r w:rsidR="007422BE">
        <w:t>разработчик ООО «Ирбис СкайТех» (</w:t>
      </w:r>
      <w:r>
        <w:t>МВМ 64 кг, Масса ПН 25 кг, дальность с ПН 200 км</w:t>
      </w:r>
      <w:r w:rsidR="007422BE">
        <w:t>).</w:t>
      </w:r>
    </w:p>
    <w:p w14:paraId="71AC9926" w14:textId="38777357" w:rsidR="007422BE" w:rsidRDefault="00362A17" w:rsidP="007422BE">
      <w:pPr>
        <w:pStyle w:val="a8"/>
        <w:numPr>
          <w:ilvl w:val="2"/>
          <w:numId w:val="1"/>
        </w:numPr>
        <w:contextualSpacing w:val="0"/>
      </w:pPr>
      <w:r>
        <w:t>ПАК</w:t>
      </w:r>
      <w:r w:rsidR="004E567A" w:rsidRPr="007422BE">
        <w:t xml:space="preserve"> производителей, заявившихся на эксперимент</w:t>
      </w:r>
      <w:r w:rsidR="007422BE">
        <w:t>.</w:t>
      </w:r>
    </w:p>
    <w:p w14:paraId="057C4789" w14:textId="77777777" w:rsidR="007422BE" w:rsidRDefault="00AD518E" w:rsidP="00AD518E">
      <w:pPr>
        <w:pStyle w:val="a8"/>
        <w:numPr>
          <w:ilvl w:val="2"/>
          <w:numId w:val="1"/>
        </w:numPr>
        <w:ind w:left="0" w:firstLine="709"/>
        <w:contextualSpacing w:val="0"/>
      </w:pPr>
      <w:r w:rsidRPr="00AD518E">
        <w:t xml:space="preserve">Комплект оборудования станции приема - передачи сигналов АЗН-В 1090 и VDL-4 с комплектом отображения воздушной обстановки </w:t>
      </w:r>
      <w:r w:rsidR="004E567A" w:rsidRPr="007422BE">
        <w:t xml:space="preserve">фирмы </w:t>
      </w:r>
      <w:r w:rsidR="00523A97" w:rsidRPr="007422BE">
        <w:t>НИТА</w:t>
      </w:r>
      <w:r w:rsidR="007422BE">
        <w:t>.</w:t>
      </w:r>
    </w:p>
    <w:p w14:paraId="0BD108A6" w14:textId="77777777" w:rsidR="004E567A" w:rsidRDefault="004E567A" w:rsidP="00ED4665">
      <w:pPr>
        <w:pStyle w:val="a8"/>
        <w:numPr>
          <w:ilvl w:val="2"/>
          <w:numId w:val="1"/>
        </w:numPr>
        <w:ind w:left="0" w:firstLine="709"/>
        <w:contextualSpacing w:val="0"/>
      </w:pPr>
      <w:r w:rsidRPr="007422BE">
        <w:t>Широкоформатные</w:t>
      </w:r>
      <w:r w:rsidR="00523A97" w:rsidRPr="007422BE">
        <w:t xml:space="preserve"> средства отображения воздушной обстановки (</w:t>
      </w:r>
      <w:r w:rsidRPr="007422BE">
        <w:t>телевизоры</w:t>
      </w:r>
      <w:r w:rsidR="00523A97" w:rsidRPr="007422BE">
        <w:t>)</w:t>
      </w:r>
      <w:r w:rsidR="00ED4665">
        <w:t>.</w:t>
      </w:r>
    </w:p>
    <w:p w14:paraId="476F232B" w14:textId="6474F600" w:rsidR="00362A17" w:rsidRPr="007422BE" w:rsidRDefault="00362A17" w:rsidP="00362A17">
      <w:pPr>
        <w:pStyle w:val="a8"/>
        <w:ind w:left="709"/>
        <w:contextualSpacing w:val="0"/>
      </w:pPr>
      <w:r>
        <w:t>*на согласовании</w:t>
      </w:r>
    </w:p>
    <w:p w14:paraId="6D456C6B" w14:textId="77777777" w:rsidR="00EB605D" w:rsidRDefault="005F00F7">
      <w:pPr>
        <w:pStyle w:val="10"/>
        <w:numPr>
          <w:ilvl w:val="1"/>
          <w:numId w:val="1"/>
        </w:numPr>
        <w:spacing w:before="120" w:after="120"/>
        <w:ind w:left="0" w:firstLine="709"/>
        <w:rPr>
          <w:rFonts w:ascii="Times New Roman" w:hAnsi="Times New Roman"/>
          <w:b/>
          <w:color w:val="000000" w:themeColor="text1"/>
          <w:sz w:val="28"/>
        </w:rPr>
      </w:pPr>
      <w:bookmarkStart w:id="9" w:name="__RefHeading___9"/>
      <w:bookmarkEnd w:id="9"/>
      <w:r>
        <w:rPr>
          <w:rFonts w:ascii="Times New Roman" w:hAnsi="Times New Roman"/>
          <w:b/>
          <w:color w:val="000000" w:themeColor="text1"/>
          <w:sz w:val="28"/>
        </w:rPr>
        <w:t>Программные средства, используемые во время эксперимента</w:t>
      </w:r>
    </w:p>
    <w:p w14:paraId="1B5D33D8" w14:textId="24DB4C4F" w:rsidR="00EB605D" w:rsidRDefault="005F00F7">
      <w:r>
        <w:t xml:space="preserve">В эксперименте используются </w:t>
      </w:r>
      <w:r w:rsidR="00362A17">
        <w:t>ПАК</w:t>
      </w:r>
      <w:r>
        <w:t xml:space="preserve"> производителей, участвующих в эксперименте.</w:t>
      </w:r>
    </w:p>
    <w:p w14:paraId="619A9964" w14:textId="77777777" w:rsidR="00EB605D" w:rsidRDefault="005F00F7">
      <w:pPr>
        <w:pStyle w:val="10"/>
        <w:numPr>
          <w:ilvl w:val="1"/>
          <w:numId w:val="1"/>
        </w:numPr>
        <w:spacing w:before="120" w:after="120"/>
        <w:ind w:left="0" w:firstLine="709"/>
        <w:rPr>
          <w:rFonts w:ascii="Times New Roman" w:hAnsi="Times New Roman"/>
          <w:b/>
          <w:color w:val="000000" w:themeColor="text1"/>
          <w:sz w:val="28"/>
        </w:rPr>
      </w:pPr>
      <w:bookmarkStart w:id="10" w:name="__RefHeading___10"/>
      <w:bookmarkEnd w:id="10"/>
      <w:r>
        <w:rPr>
          <w:rFonts w:ascii="Times New Roman" w:hAnsi="Times New Roman"/>
          <w:b/>
          <w:color w:val="000000" w:themeColor="text1"/>
          <w:sz w:val="28"/>
        </w:rPr>
        <w:t>Порядок проведения эксперимента</w:t>
      </w:r>
    </w:p>
    <w:p w14:paraId="02FB8CD0" w14:textId="77777777" w:rsidR="00A811C3" w:rsidRPr="00E81C45" w:rsidRDefault="00C63300" w:rsidP="00E81C45">
      <w:pPr>
        <w:pStyle w:val="a8"/>
        <w:numPr>
          <w:ilvl w:val="2"/>
          <w:numId w:val="1"/>
        </w:numPr>
      </w:pPr>
      <w:r w:rsidRPr="00E81C45">
        <w:t>Первый этап эксперимента:</w:t>
      </w:r>
    </w:p>
    <w:p w14:paraId="0755C83B" w14:textId="77777777" w:rsidR="00C63300" w:rsidRDefault="00C63300" w:rsidP="00573516">
      <w:pPr>
        <w:rPr>
          <w:color w:val="0070C0"/>
        </w:rPr>
      </w:pPr>
      <w:r w:rsidRPr="00E81C45">
        <w:lastRenderedPageBreak/>
        <w:t xml:space="preserve">За два часа до времени вылета БВС направить в региональный центр ЕС ОрВД (Москва) представление на установление местного режима с пометкой </w:t>
      </w:r>
      <w:r w:rsidRPr="00E81C45">
        <w:rPr>
          <w:color w:val="auto"/>
        </w:rPr>
        <w:t>TEST</w:t>
      </w:r>
      <w:r w:rsidRPr="00E81C45">
        <w:t>, и план полета на БВС по маршруту эксперимента</w:t>
      </w:r>
      <w:r w:rsidR="00573516">
        <w:rPr>
          <w:rStyle w:val="af2"/>
        </w:rPr>
        <w:footnoteReference w:id="4"/>
      </w:r>
      <w:r w:rsidRPr="00E81C45">
        <w:t>.</w:t>
      </w:r>
    </w:p>
    <w:p w14:paraId="00EF298D" w14:textId="77777777" w:rsidR="00EB605D" w:rsidRPr="007E49C7" w:rsidRDefault="005F00F7" w:rsidP="00573516">
      <w:pPr>
        <w:pStyle w:val="a8"/>
        <w:ind w:left="0" w:firstLine="708"/>
        <w:rPr>
          <w:color w:val="000000" w:themeColor="text1"/>
        </w:rPr>
      </w:pPr>
      <w:r w:rsidRPr="007E49C7">
        <w:rPr>
          <w:color w:val="000000" w:themeColor="text1"/>
        </w:rPr>
        <w:t xml:space="preserve">Реальные представления планы полетов будут поданы соответствующими специалистами, ответственным за организацию </w:t>
      </w:r>
      <w:r w:rsidR="00573516" w:rsidRPr="007E49C7">
        <w:rPr>
          <w:color w:val="000000" w:themeColor="text1"/>
        </w:rPr>
        <w:t>полетов.</w:t>
      </w:r>
    </w:p>
    <w:p w14:paraId="7219AD79" w14:textId="2F03675E" w:rsidR="00EB605D" w:rsidRPr="007E49C7" w:rsidRDefault="005F00F7" w:rsidP="00BB2F27">
      <w:pPr>
        <w:pStyle w:val="a8"/>
        <w:ind w:left="0" w:firstLine="708"/>
        <w:rPr>
          <w:color w:val="000000" w:themeColor="text1"/>
        </w:rPr>
      </w:pPr>
      <w:r w:rsidRPr="007E49C7">
        <w:rPr>
          <w:color w:val="000000" w:themeColor="text1"/>
        </w:rPr>
        <w:t xml:space="preserve">Протоколом эксперимента будет фиксироваться факт передачи представления, плана полета в региональный центр ЕС ОрВД (Москва), а также получения информации от регионального центра ЕС ОрВД (Москва) посредством конкретной </w:t>
      </w:r>
      <w:r w:rsidR="00362A17">
        <w:rPr>
          <w:color w:val="000000" w:themeColor="text1"/>
        </w:rPr>
        <w:t>ПАК</w:t>
      </w:r>
      <w:r w:rsidRPr="007E49C7">
        <w:rPr>
          <w:color w:val="000000" w:themeColor="text1"/>
        </w:rPr>
        <w:t>.</w:t>
      </w:r>
    </w:p>
    <w:p w14:paraId="5E20F2CC" w14:textId="77777777" w:rsidR="00C63300" w:rsidRPr="00573516" w:rsidRDefault="00C63300" w:rsidP="00573516">
      <w:pPr>
        <w:pStyle w:val="a8"/>
        <w:numPr>
          <w:ilvl w:val="2"/>
          <w:numId w:val="1"/>
        </w:numPr>
        <w:rPr>
          <w:color w:val="auto"/>
        </w:rPr>
      </w:pPr>
      <w:r w:rsidRPr="00573516">
        <w:rPr>
          <w:color w:val="auto"/>
        </w:rPr>
        <w:t>Второй этап эксперимента:</w:t>
      </w:r>
    </w:p>
    <w:p w14:paraId="310F538D" w14:textId="4670C52D" w:rsidR="00577475" w:rsidRPr="006B5D70" w:rsidRDefault="00362A17" w:rsidP="00C63300">
      <w:pPr>
        <w:pStyle w:val="a8"/>
        <w:ind w:left="0" w:firstLine="708"/>
        <w:rPr>
          <w:color w:val="auto"/>
        </w:rPr>
      </w:pPr>
      <w:r>
        <w:rPr>
          <w:color w:val="auto"/>
        </w:rPr>
        <w:t>ПАК</w:t>
      </w:r>
      <w:r w:rsidR="00577475" w:rsidRPr="006B5D70">
        <w:rPr>
          <w:color w:val="auto"/>
        </w:rPr>
        <w:t xml:space="preserve"> посредством Ethernet</w:t>
      </w:r>
      <w:r w:rsidR="00C63300" w:rsidRPr="006B5D70">
        <w:rPr>
          <w:color w:val="auto"/>
        </w:rPr>
        <w:t xml:space="preserve"> соединения подключается к серверу обработки информации </w:t>
      </w:r>
      <w:r w:rsidR="00577475" w:rsidRPr="006B5D70">
        <w:rPr>
          <w:color w:val="auto"/>
        </w:rPr>
        <w:t xml:space="preserve">от </w:t>
      </w:r>
      <w:r w:rsidR="00E80F02">
        <w:rPr>
          <w:color w:val="auto"/>
        </w:rPr>
        <w:t xml:space="preserve">приемо-передающей станции </w:t>
      </w:r>
      <w:r w:rsidR="00577475" w:rsidRPr="006B5D70">
        <w:rPr>
          <w:color w:val="auto"/>
        </w:rPr>
        <w:t xml:space="preserve">АЗН-В. </w:t>
      </w:r>
    </w:p>
    <w:p w14:paraId="34052117" w14:textId="34FC3668" w:rsidR="00C63300" w:rsidRPr="006B5D70" w:rsidRDefault="00577475" w:rsidP="00C63300">
      <w:pPr>
        <w:pStyle w:val="a8"/>
        <w:ind w:left="0" w:firstLine="708"/>
        <w:rPr>
          <w:color w:val="auto"/>
        </w:rPr>
      </w:pPr>
      <w:r w:rsidRPr="006B5D70">
        <w:rPr>
          <w:color w:val="auto"/>
        </w:rPr>
        <w:t xml:space="preserve">Информация о местоположении БВС передается в протоколе ASTERIX 62 в </w:t>
      </w:r>
      <w:r w:rsidR="00362A17">
        <w:rPr>
          <w:color w:val="auto"/>
        </w:rPr>
        <w:t>ПАК</w:t>
      </w:r>
      <w:r w:rsidRPr="006B5D70">
        <w:rPr>
          <w:color w:val="auto"/>
        </w:rPr>
        <w:t xml:space="preserve">. </w:t>
      </w:r>
    </w:p>
    <w:p w14:paraId="43D3332A" w14:textId="0CCE3942" w:rsidR="00577475" w:rsidRPr="006B5D70" w:rsidRDefault="00577475" w:rsidP="00C63300">
      <w:pPr>
        <w:pStyle w:val="a8"/>
        <w:ind w:left="0" w:firstLine="708"/>
        <w:rPr>
          <w:color w:val="auto"/>
        </w:rPr>
      </w:pPr>
      <w:r w:rsidRPr="006B5D70">
        <w:rPr>
          <w:color w:val="auto"/>
        </w:rPr>
        <w:t xml:space="preserve">Видео изображение с </w:t>
      </w:r>
      <w:r w:rsidR="00362A17">
        <w:rPr>
          <w:color w:val="auto"/>
        </w:rPr>
        <w:t>ПАК</w:t>
      </w:r>
      <w:r w:rsidRPr="006B5D70">
        <w:rPr>
          <w:color w:val="auto"/>
        </w:rPr>
        <w:t xml:space="preserve"> выводится на широкоформатные средства отображения воздушной обстановки (телевизоры).</w:t>
      </w:r>
    </w:p>
    <w:p w14:paraId="185EBADC" w14:textId="459E60E3" w:rsidR="00EB605D" w:rsidRPr="00D941A4" w:rsidRDefault="00577475" w:rsidP="00D941A4">
      <w:pPr>
        <w:pStyle w:val="a8"/>
        <w:ind w:left="0" w:firstLine="708"/>
        <w:rPr>
          <w:color w:val="auto"/>
        </w:rPr>
      </w:pPr>
      <w:r w:rsidRPr="006B5D70">
        <w:rPr>
          <w:color w:val="auto"/>
        </w:rPr>
        <w:t xml:space="preserve">На мониторе </w:t>
      </w:r>
      <w:r w:rsidR="00362A17">
        <w:rPr>
          <w:color w:val="auto"/>
        </w:rPr>
        <w:t>ПАК</w:t>
      </w:r>
      <w:r w:rsidRPr="006B5D70">
        <w:rPr>
          <w:color w:val="auto"/>
        </w:rPr>
        <w:t xml:space="preserve"> должн</w:t>
      </w:r>
      <w:r w:rsidR="00362A17">
        <w:rPr>
          <w:color w:val="auto"/>
        </w:rPr>
        <w:t>о</w:t>
      </w:r>
      <w:r w:rsidRPr="006B5D70">
        <w:rPr>
          <w:color w:val="auto"/>
        </w:rPr>
        <w:t xml:space="preserve"> отображаться местоположение БВС на фоне картографической подложки </w:t>
      </w:r>
      <w:r w:rsidR="006B5D70" w:rsidRPr="006B5D70">
        <w:rPr>
          <w:color w:val="auto"/>
        </w:rPr>
        <w:t xml:space="preserve">и координатной секи в формате </w:t>
      </w:r>
      <w:proofErr w:type="gramStart"/>
      <w:r w:rsidR="006B5D70" w:rsidRPr="006B5D70">
        <w:rPr>
          <w:color w:val="auto"/>
        </w:rPr>
        <w:t>ГГ,ММ</w:t>
      </w:r>
      <w:proofErr w:type="gramEnd"/>
      <w:r w:rsidR="006B5D70" w:rsidRPr="006B5D70">
        <w:rPr>
          <w:color w:val="auto"/>
        </w:rPr>
        <w:t>,СС.</w:t>
      </w:r>
    </w:p>
    <w:p w14:paraId="05335348" w14:textId="77777777" w:rsidR="00EB605D" w:rsidRPr="006B5D70" w:rsidRDefault="005F00F7" w:rsidP="00D941A4">
      <w:pPr>
        <w:pStyle w:val="a8"/>
        <w:ind w:left="0" w:firstLine="708"/>
      </w:pPr>
      <w:r w:rsidRPr="006B5D70">
        <w:t>Эксперимент проводится с каждым БВС, выполняющим полет по маршрут</w:t>
      </w:r>
      <w:r w:rsidR="006B5D70" w:rsidRPr="006B5D70">
        <w:t>ам</w:t>
      </w:r>
      <w:r w:rsidRPr="006B5D70">
        <w:t xml:space="preserve"> 1 и 2.</w:t>
      </w:r>
    </w:p>
    <w:p w14:paraId="1D0E9DF7" w14:textId="77777777" w:rsidR="00EB605D" w:rsidRPr="006B5D70" w:rsidRDefault="005F00F7" w:rsidP="00D941A4">
      <w:pPr>
        <w:pStyle w:val="a8"/>
        <w:ind w:left="0" w:firstLine="708"/>
        <w:rPr>
          <w:color w:val="000000" w:themeColor="text1"/>
        </w:rPr>
      </w:pPr>
      <w:r w:rsidRPr="006B5D70">
        <w:rPr>
          <w:color w:val="000000" w:themeColor="text1"/>
        </w:rPr>
        <w:t>Внешний пилот БВС при следовании по маршруту сообщает в эфир о нахождении БВС в середине пути по каждому Сегменту маршрута и над ППМ.</w:t>
      </w:r>
    </w:p>
    <w:p w14:paraId="54CED808" w14:textId="77777777" w:rsidR="00EB605D" w:rsidRPr="006B5D70" w:rsidRDefault="005F00F7" w:rsidP="00D941A4">
      <w:pPr>
        <w:pStyle w:val="a8"/>
        <w:ind w:left="0" w:firstLine="708"/>
        <w:rPr>
          <w:color w:val="000000" w:themeColor="text1"/>
        </w:rPr>
      </w:pPr>
      <w:r w:rsidRPr="006B5D70">
        <w:rPr>
          <w:color w:val="000000" w:themeColor="text1"/>
        </w:rPr>
        <w:t>Участник эксперимента фиксиру</w:t>
      </w:r>
      <w:r w:rsidR="006B5D70" w:rsidRPr="006B5D70">
        <w:rPr>
          <w:color w:val="000000" w:themeColor="text1"/>
        </w:rPr>
        <w:t>ет время доклада с точностью, равной</w:t>
      </w:r>
      <w:r w:rsidR="00BB2F27" w:rsidRPr="006B5D70">
        <w:rPr>
          <w:color w:val="000000" w:themeColor="text1"/>
        </w:rPr>
        <w:t xml:space="preserve"> темпу обновления информации на </w:t>
      </w:r>
      <w:r w:rsidR="00E80F02">
        <w:rPr>
          <w:color w:val="auto"/>
        </w:rPr>
        <w:t xml:space="preserve">приемо-передающей станции </w:t>
      </w:r>
      <w:r w:rsidR="00BB2F27" w:rsidRPr="006B5D70">
        <w:rPr>
          <w:color w:val="000000" w:themeColor="text1"/>
        </w:rPr>
        <w:t xml:space="preserve">АЗН-В </w:t>
      </w:r>
      <w:r w:rsidRPr="006B5D70">
        <w:rPr>
          <w:color w:val="000000" w:themeColor="text1"/>
        </w:rPr>
        <w:t>и место БВС по данным своего цифрового сервиса.</w:t>
      </w:r>
    </w:p>
    <w:p w14:paraId="1E4299CD" w14:textId="5E89327F" w:rsidR="00EB605D" w:rsidRPr="0004596C" w:rsidRDefault="00D941A4" w:rsidP="0004596C">
      <w:pPr>
        <w:pStyle w:val="a8"/>
        <w:ind w:left="0" w:firstLine="709"/>
      </w:pPr>
      <w:r w:rsidRPr="0004596C">
        <w:t>Лиц</w:t>
      </w:r>
      <w:r w:rsidR="006B5D70" w:rsidRPr="0004596C">
        <w:t>о</w:t>
      </w:r>
      <w:r w:rsidR="005F00F7" w:rsidRPr="0004596C">
        <w:t>, назначенное для ведения Протокола эксперимента, отмечает время доклада внешнего пилота БВС</w:t>
      </w:r>
      <w:r w:rsidRPr="0004596C">
        <w:t xml:space="preserve">, фиксирует на </w:t>
      </w:r>
      <w:r w:rsidR="00FA62BF" w:rsidRPr="0004596C">
        <w:t>фотоаппарат</w:t>
      </w:r>
      <w:r w:rsidRPr="0004596C">
        <w:t xml:space="preserve"> изображение на широкоформатных мониторах, а также</w:t>
      </w:r>
      <w:r w:rsidR="005F00F7" w:rsidRPr="0004596C">
        <w:t xml:space="preserve"> место нахождения БВС</w:t>
      </w:r>
      <w:r w:rsidR="00DC322F" w:rsidRPr="0004596C">
        <w:t xml:space="preserve"> (координаты) на </w:t>
      </w:r>
      <w:r w:rsidR="00362A17">
        <w:t>ПАК</w:t>
      </w:r>
      <w:r w:rsidR="005F00F7" w:rsidRPr="0004596C">
        <w:t xml:space="preserve">, и </w:t>
      </w:r>
      <w:r w:rsidR="00DC322F" w:rsidRPr="0004596C">
        <w:t xml:space="preserve">на средстве отображения информации от сервера </w:t>
      </w:r>
      <w:r w:rsidR="008D6F11">
        <w:rPr>
          <w:color w:val="auto"/>
        </w:rPr>
        <w:t xml:space="preserve">приемо-передающей станции </w:t>
      </w:r>
      <w:r w:rsidR="00DC322F" w:rsidRPr="0004596C">
        <w:t xml:space="preserve">АЗН-В </w:t>
      </w:r>
      <w:r w:rsidR="005F00F7" w:rsidRPr="0004596C">
        <w:t>сравнивает показатели. Фиксирует в протоколе разницу в координатах с точностью до секунд.</w:t>
      </w:r>
    </w:p>
    <w:p w14:paraId="7C1320B7" w14:textId="77777777" w:rsidR="00EB605D" w:rsidRDefault="00EB605D">
      <w:pPr>
        <w:pStyle w:val="a8"/>
        <w:ind w:left="0"/>
      </w:pPr>
    </w:p>
    <w:p w14:paraId="04DB051E" w14:textId="77777777" w:rsidR="00EB605D" w:rsidRDefault="005F00F7">
      <w:pPr>
        <w:pStyle w:val="a8"/>
        <w:numPr>
          <w:ilvl w:val="0"/>
          <w:numId w:val="1"/>
        </w:numPr>
        <w:tabs>
          <w:tab w:val="left" w:pos="567"/>
        </w:tabs>
        <w:ind w:left="0" w:firstLine="709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Методы эксперимента </w:t>
      </w:r>
    </w:p>
    <w:p w14:paraId="61601475" w14:textId="77777777" w:rsidR="00EB605D" w:rsidRDefault="005F00F7">
      <w:pPr>
        <w:pStyle w:val="a8"/>
        <w:numPr>
          <w:ilvl w:val="2"/>
          <w:numId w:val="1"/>
        </w:numPr>
        <w:ind w:left="0" w:firstLine="709"/>
      </w:pPr>
      <w:r>
        <w:t>Перечень действий, проверяемый критерий и ожидаемы</w:t>
      </w:r>
      <w:r w:rsidR="004869F4">
        <w:t>й результат указаны в таблицах 3</w:t>
      </w:r>
      <w:r w:rsidR="00073C00">
        <w:t xml:space="preserve">, </w:t>
      </w:r>
      <w:r w:rsidR="004869F4">
        <w:t>4</w:t>
      </w:r>
      <w:r w:rsidR="00073C00">
        <w:t>, 5</w:t>
      </w:r>
      <w:r>
        <w:t>.</w:t>
      </w:r>
    </w:p>
    <w:p w14:paraId="3DFDAE10" w14:textId="77777777" w:rsidR="00520D2F" w:rsidRDefault="00520D2F" w:rsidP="00520D2F"/>
    <w:p w14:paraId="480B6252" w14:textId="77777777" w:rsidR="00520D2F" w:rsidRDefault="00520D2F" w:rsidP="00520D2F"/>
    <w:p w14:paraId="77C7BAB4" w14:textId="77777777" w:rsidR="00520D2F" w:rsidRDefault="00520D2F" w:rsidP="00520D2F"/>
    <w:p w14:paraId="44528034" w14:textId="77777777" w:rsidR="00520D2F" w:rsidRDefault="00520D2F" w:rsidP="00520D2F"/>
    <w:p w14:paraId="2C0D2BA0" w14:textId="77777777" w:rsidR="00073C00" w:rsidRPr="00073C00" w:rsidRDefault="00073C00" w:rsidP="00073C00">
      <w:pPr>
        <w:pStyle w:val="a8"/>
        <w:ind w:left="709"/>
        <w:jc w:val="right"/>
        <w:rPr>
          <w:b/>
        </w:rPr>
      </w:pPr>
      <w:r w:rsidRPr="00073C00">
        <w:rPr>
          <w:b/>
        </w:rPr>
        <w:t>Таблица 3</w:t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3968"/>
        <w:gridCol w:w="2549"/>
        <w:gridCol w:w="2549"/>
      </w:tblGrid>
      <w:tr w:rsidR="00073C00" w14:paraId="435A5585" w14:textId="77777777" w:rsidTr="00CF7884">
        <w:tc>
          <w:tcPr>
            <w:tcW w:w="1129" w:type="dxa"/>
          </w:tcPr>
          <w:p w14:paraId="104F5FB6" w14:textId="77777777" w:rsidR="00073C00" w:rsidRDefault="00073C00" w:rsidP="00CF7884">
            <w:pPr>
              <w:spacing w:before="120" w:after="120"/>
              <w:ind w:firstLine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№ п/п</w:t>
            </w:r>
          </w:p>
        </w:tc>
        <w:tc>
          <w:tcPr>
            <w:tcW w:w="3968" w:type="dxa"/>
          </w:tcPr>
          <w:p w14:paraId="501780A3" w14:textId="77777777" w:rsidR="00073C00" w:rsidRDefault="00073C00" w:rsidP="00CF7884">
            <w:pPr>
              <w:spacing w:before="120" w:after="120"/>
              <w:ind w:firstLine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Событие</w:t>
            </w:r>
          </w:p>
        </w:tc>
        <w:tc>
          <w:tcPr>
            <w:tcW w:w="2549" w:type="dxa"/>
          </w:tcPr>
          <w:p w14:paraId="30AEDDE9" w14:textId="77777777" w:rsidR="00073C00" w:rsidRDefault="00073C00" w:rsidP="00CF7884">
            <w:pPr>
              <w:spacing w:before="120" w:after="120"/>
              <w:ind w:firstLine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Проверяемый критерий</w:t>
            </w:r>
          </w:p>
        </w:tc>
        <w:tc>
          <w:tcPr>
            <w:tcW w:w="2549" w:type="dxa"/>
          </w:tcPr>
          <w:p w14:paraId="3F83EE50" w14:textId="77777777" w:rsidR="00073C00" w:rsidRDefault="00073C00" w:rsidP="00CF7884">
            <w:pPr>
              <w:spacing w:before="120" w:after="120"/>
              <w:ind w:firstLine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Ожидаемый результат</w:t>
            </w:r>
          </w:p>
        </w:tc>
      </w:tr>
      <w:tr w:rsidR="00073C00" w14:paraId="7A60D919" w14:textId="77777777" w:rsidTr="00CF7884">
        <w:tc>
          <w:tcPr>
            <w:tcW w:w="1129" w:type="dxa"/>
          </w:tcPr>
          <w:p w14:paraId="7B8F9CB7" w14:textId="77777777" w:rsidR="00073C00" w:rsidRPr="00DA0B71" w:rsidRDefault="00DA0B71" w:rsidP="00DA0B71">
            <w:pPr>
              <w:pStyle w:val="a8"/>
              <w:spacing w:before="60" w:after="60"/>
              <w:ind w:left="360"/>
              <w:contextualSpacing w:val="0"/>
              <w:rPr>
                <w:sz w:val="26"/>
              </w:rPr>
            </w:pPr>
            <w:r>
              <w:rPr>
                <w:sz w:val="26"/>
                <w:lang w:val="en-US"/>
              </w:rPr>
              <w:t>1</w:t>
            </w:r>
            <w:r>
              <w:rPr>
                <w:sz w:val="26"/>
              </w:rPr>
              <w:t>.</w:t>
            </w:r>
          </w:p>
        </w:tc>
        <w:tc>
          <w:tcPr>
            <w:tcW w:w="3968" w:type="dxa"/>
          </w:tcPr>
          <w:p w14:paraId="4F7C0AAC" w14:textId="77777777" w:rsidR="00073C00" w:rsidRDefault="00073C00" w:rsidP="00073C00">
            <w:pPr>
              <w:spacing w:before="60" w:after="60"/>
              <w:ind w:firstLine="0"/>
              <w:rPr>
                <w:sz w:val="26"/>
              </w:rPr>
            </w:pPr>
            <w:r>
              <w:rPr>
                <w:sz w:val="26"/>
              </w:rPr>
              <w:t>Представление на установление МР направлено в региональный центр ЕС ОрВД (Москва)</w:t>
            </w:r>
          </w:p>
        </w:tc>
        <w:tc>
          <w:tcPr>
            <w:tcW w:w="2549" w:type="dxa"/>
          </w:tcPr>
          <w:p w14:paraId="64B23B6E" w14:textId="77777777" w:rsidR="00073C00" w:rsidRDefault="00073C00" w:rsidP="00CF7884">
            <w:pPr>
              <w:spacing w:before="60" w:after="60"/>
              <w:ind w:firstLine="0"/>
              <w:jc w:val="left"/>
              <w:rPr>
                <w:sz w:val="26"/>
              </w:rPr>
            </w:pPr>
            <w:r>
              <w:rPr>
                <w:sz w:val="26"/>
              </w:rPr>
              <w:t>Представление получено региональным центром ЕС ОрВД (Москва)</w:t>
            </w:r>
          </w:p>
        </w:tc>
        <w:tc>
          <w:tcPr>
            <w:tcW w:w="2549" w:type="dxa"/>
          </w:tcPr>
          <w:p w14:paraId="249EC7B9" w14:textId="77777777" w:rsidR="00073C00" w:rsidRPr="00073C00" w:rsidRDefault="00073C00" w:rsidP="00CF7884">
            <w:pPr>
              <w:spacing w:before="60" w:after="60"/>
              <w:ind w:firstLine="0"/>
              <w:jc w:val="left"/>
              <w:rPr>
                <w:sz w:val="26"/>
              </w:rPr>
            </w:pPr>
            <w:r>
              <w:rPr>
                <w:sz w:val="26"/>
              </w:rPr>
              <w:t xml:space="preserve">Подателю направлено уведомление о публикации </w:t>
            </w:r>
            <w:r>
              <w:rPr>
                <w:sz w:val="26"/>
                <w:lang w:val="en-US"/>
              </w:rPr>
              <w:t>NOTAM</w:t>
            </w:r>
          </w:p>
        </w:tc>
      </w:tr>
      <w:tr w:rsidR="00073C00" w14:paraId="082B802F" w14:textId="77777777" w:rsidTr="00CF7884">
        <w:tc>
          <w:tcPr>
            <w:tcW w:w="1129" w:type="dxa"/>
          </w:tcPr>
          <w:p w14:paraId="70758C90" w14:textId="77777777" w:rsidR="00073C00" w:rsidRDefault="00DA0B71" w:rsidP="00DA0B71">
            <w:pPr>
              <w:pStyle w:val="a8"/>
              <w:spacing w:before="60" w:after="60"/>
              <w:ind w:left="360"/>
              <w:contextualSpacing w:val="0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3968" w:type="dxa"/>
          </w:tcPr>
          <w:p w14:paraId="689E7383" w14:textId="77777777" w:rsidR="00073C00" w:rsidRPr="00073C00" w:rsidRDefault="00073C00" w:rsidP="00CF7884">
            <w:pPr>
              <w:spacing w:before="60" w:after="60"/>
              <w:ind w:firstLine="0"/>
              <w:rPr>
                <w:sz w:val="26"/>
              </w:rPr>
            </w:pPr>
            <w:r>
              <w:rPr>
                <w:sz w:val="26"/>
              </w:rPr>
              <w:t>План полета БВС направлен в региональный центр ЕС ОрВД (Москва)</w:t>
            </w:r>
          </w:p>
        </w:tc>
        <w:tc>
          <w:tcPr>
            <w:tcW w:w="2549" w:type="dxa"/>
          </w:tcPr>
          <w:p w14:paraId="21C24487" w14:textId="77777777" w:rsidR="00073C00" w:rsidRDefault="00073C00" w:rsidP="00073C00">
            <w:pPr>
              <w:spacing w:before="60" w:after="60"/>
              <w:ind w:firstLine="0"/>
              <w:jc w:val="left"/>
              <w:rPr>
                <w:sz w:val="26"/>
              </w:rPr>
            </w:pPr>
            <w:r>
              <w:rPr>
                <w:sz w:val="26"/>
              </w:rPr>
              <w:t>План полета БВС получен региональным центром ЕС ОрВД (Москва)</w:t>
            </w:r>
          </w:p>
        </w:tc>
        <w:tc>
          <w:tcPr>
            <w:tcW w:w="2549" w:type="dxa"/>
          </w:tcPr>
          <w:p w14:paraId="34CBC403" w14:textId="77777777" w:rsidR="00073C00" w:rsidRPr="00073C00" w:rsidRDefault="00073C00" w:rsidP="00CF7884">
            <w:pPr>
              <w:spacing w:before="60" w:after="60"/>
              <w:ind w:firstLine="0"/>
              <w:jc w:val="left"/>
              <w:rPr>
                <w:sz w:val="26"/>
              </w:rPr>
            </w:pPr>
            <w:r>
              <w:rPr>
                <w:sz w:val="26"/>
              </w:rPr>
              <w:t xml:space="preserve">Подателю направлено сообщение </w:t>
            </w:r>
            <w:r>
              <w:rPr>
                <w:sz w:val="26"/>
                <w:lang w:val="en-US"/>
              </w:rPr>
              <w:t>ACK</w:t>
            </w:r>
            <w:r>
              <w:rPr>
                <w:sz w:val="26"/>
              </w:rPr>
              <w:t xml:space="preserve">или </w:t>
            </w:r>
            <w:r>
              <w:rPr>
                <w:sz w:val="26"/>
                <w:lang w:val="en-US"/>
              </w:rPr>
              <w:t>REJ</w:t>
            </w:r>
          </w:p>
        </w:tc>
      </w:tr>
    </w:tbl>
    <w:p w14:paraId="07E13D6E" w14:textId="77777777" w:rsidR="00073C00" w:rsidRDefault="00073C00" w:rsidP="00073C00"/>
    <w:p w14:paraId="66FE5AD5" w14:textId="77777777" w:rsidR="00EB605D" w:rsidRDefault="00F863B0">
      <w:pPr>
        <w:pStyle w:val="a8"/>
        <w:spacing w:before="120" w:after="120"/>
        <w:ind w:left="709"/>
        <w:contextualSpacing w:val="0"/>
        <w:jc w:val="right"/>
        <w:rPr>
          <w:b/>
        </w:rPr>
      </w:pPr>
      <w:r>
        <w:rPr>
          <w:b/>
        </w:rPr>
        <w:t>Т</w:t>
      </w:r>
      <w:r w:rsidR="00073C00">
        <w:rPr>
          <w:b/>
        </w:rPr>
        <w:t>аблица 4</w:t>
      </w:r>
    </w:p>
    <w:p w14:paraId="46EF8E39" w14:textId="77777777" w:rsidR="00EB605D" w:rsidRDefault="005F00F7">
      <w:pPr>
        <w:pStyle w:val="a8"/>
        <w:spacing w:before="120" w:after="120"/>
        <w:ind w:left="709"/>
        <w:contextualSpacing w:val="0"/>
        <w:jc w:val="center"/>
        <w:rPr>
          <w:b/>
        </w:rPr>
      </w:pPr>
      <w:r>
        <w:rPr>
          <w:b/>
        </w:rPr>
        <w:t>При полете БВС по маршруту 1</w:t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3968"/>
        <w:gridCol w:w="2549"/>
        <w:gridCol w:w="2549"/>
      </w:tblGrid>
      <w:tr w:rsidR="00EB605D" w14:paraId="774CB01F" w14:textId="77777777">
        <w:tc>
          <w:tcPr>
            <w:tcW w:w="1129" w:type="dxa"/>
          </w:tcPr>
          <w:p w14:paraId="6F2FE94F" w14:textId="77777777" w:rsidR="00EB605D" w:rsidRDefault="005F00F7">
            <w:pPr>
              <w:spacing w:before="120" w:after="120"/>
              <w:ind w:firstLine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№ п/п</w:t>
            </w:r>
          </w:p>
        </w:tc>
        <w:tc>
          <w:tcPr>
            <w:tcW w:w="3968" w:type="dxa"/>
          </w:tcPr>
          <w:p w14:paraId="1C167C47" w14:textId="77777777" w:rsidR="00EB605D" w:rsidRDefault="005F00F7">
            <w:pPr>
              <w:spacing w:before="120" w:after="120"/>
              <w:ind w:firstLine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Событие</w:t>
            </w:r>
          </w:p>
        </w:tc>
        <w:tc>
          <w:tcPr>
            <w:tcW w:w="2549" w:type="dxa"/>
          </w:tcPr>
          <w:p w14:paraId="25AA7DF2" w14:textId="77777777" w:rsidR="00EB605D" w:rsidRDefault="005F00F7">
            <w:pPr>
              <w:spacing w:before="120" w:after="120"/>
              <w:ind w:firstLine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Проверяемый критерий</w:t>
            </w:r>
          </w:p>
        </w:tc>
        <w:tc>
          <w:tcPr>
            <w:tcW w:w="2549" w:type="dxa"/>
          </w:tcPr>
          <w:p w14:paraId="18AE71B3" w14:textId="77777777" w:rsidR="00EB605D" w:rsidRDefault="005F00F7">
            <w:pPr>
              <w:spacing w:before="120" w:after="120"/>
              <w:ind w:firstLine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Ожидаемый результат</w:t>
            </w:r>
          </w:p>
        </w:tc>
      </w:tr>
      <w:tr w:rsidR="00EB605D" w14:paraId="16D915B2" w14:textId="77777777">
        <w:tc>
          <w:tcPr>
            <w:tcW w:w="1129" w:type="dxa"/>
          </w:tcPr>
          <w:p w14:paraId="540D9C22" w14:textId="77777777" w:rsidR="00EB605D" w:rsidRDefault="00DA0B71" w:rsidP="00DA0B71">
            <w:pPr>
              <w:pStyle w:val="a8"/>
              <w:spacing w:before="60" w:after="60"/>
              <w:ind w:left="360"/>
              <w:contextualSpacing w:val="0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3968" w:type="dxa"/>
          </w:tcPr>
          <w:p w14:paraId="292B9C65" w14:textId="77777777" w:rsidR="00EB605D" w:rsidRDefault="005F00F7">
            <w:pPr>
              <w:spacing w:before="60" w:after="60"/>
              <w:ind w:firstLine="0"/>
              <w:rPr>
                <w:sz w:val="26"/>
              </w:rPr>
            </w:pPr>
            <w:r>
              <w:rPr>
                <w:sz w:val="26"/>
              </w:rPr>
              <w:t>Доклад внешнего пилота о середине Сегмента 1</w:t>
            </w:r>
          </w:p>
        </w:tc>
        <w:tc>
          <w:tcPr>
            <w:tcW w:w="2549" w:type="dxa"/>
          </w:tcPr>
          <w:p w14:paraId="091B9295" w14:textId="77777777" w:rsidR="00EB605D" w:rsidRDefault="005F00F7">
            <w:pPr>
              <w:spacing w:before="60" w:after="60"/>
              <w:ind w:firstLine="0"/>
              <w:jc w:val="left"/>
              <w:rPr>
                <w:sz w:val="26"/>
              </w:rPr>
            </w:pPr>
            <w:r>
              <w:rPr>
                <w:sz w:val="26"/>
              </w:rPr>
              <w:t>расположение отметки от БВС относительно линии пути</w:t>
            </w:r>
          </w:p>
        </w:tc>
        <w:tc>
          <w:tcPr>
            <w:tcW w:w="2549" w:type="dxa"/>
          </w:tcPr>
          <w:p w14:paraId="01D300FA" w14:textId="77777777" w:rsidR="00EB605D" w:rsidRDefault="005F00F7">
            <w:pPr>
              <w:spacing w:before="60" w:after="60"/>
              <w:ind w:firstLine="0"/>
              <w:jc w:val="left"/>
              <w:rPr>
                <w:sz w:val="26"/>
              </w:rPr>
            </w:pPr>
            <w:r>
              <w:rPr>
                <w:sz w:val="26"/>
              </w:rPr>
              <w:t>место отображаемой отметки от БВС совпадает с фактическим</w:t>
            </w:r>
          </w:p>
        </w:tc>
      </w:tr>
      <w:tr w:rsidR="00EB605D" w14:paraId="39CA3C58" w14:textId="77777777">
        <w:tc>
          <w:tcPr>
            <w:tcW w:w="1129" w:type="dxa"/>
          </w:tcPr>
          <w:p w14:paraId="2121FADA" w14:textId="77777777" w:rsidR="00EB605D" w:rsidRDefault="00DA0B71" w:rsidP="00DA0B71">
            <w:pPr>
              <w:pStyle w:val="a8"/>
              <w:spacing w:before="60" w:after="60"/>
              <w:ind w:left="360"/>
              <w:contextualSpacing w:val="0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3968" w:type="dxa"/>
          </w:tcPr>
          <w:p w14:paraId="2FA1359E" w14:textId="77777777" w:rsidR="00EB605D" w:rsidRDefault="005F00F7">
            <w:pPr>
              <w:spacing w:before="60" w:after="60"/>
              <w:ind w:firstLine="0"/>
              <w:rPr>
                <w:sz w:val="26"/>
              </w:rPr>
            </w:pPr>
            <w:r>
              <w:rPr>
                <w:sz w:val="26"/>
              </w:rPr>
              <w:t>Доклад внешнего пилота о пролете ППМ1</w:t>
            </w:r>
          </w:p>
        </w:tc>
        <w:tc>
          <w:tcPr>
            <w:tcW w:w="2549" w:type="dxa"/>
          </w:tcPr>
          <w:p w14:paraId="5692BF9F" w14:textId="77777777" w:rsidR="00EB605D" w:rsidRDefault="005F00F7">
            <w:pPr>
              <w:spacing w:before="60" w:after="60"/>
              <w:ind w:firstLine="0"/>
              <w:jc w:val="left"/>
              <w:rPr>
                <w:sz w:val="26"/>
              </w:rPr>
            </w:pPr>
            <w:r>
              <w:rPr>
                <w:sz w:val="26"/>
              </w:rPr>
              <w:t>расположение отметки от БВС относительно ППМ1</w:t>
            </w:r>
          </w:p>
        </w:tc>
        <w:tc>
          <w:tcPr>
            <w:tcW w:w="2549" w:type="dxa"/>
          </w:tcPr>
          <w:p w14:paraId="56CE0CB4" w14:textId="77777777" w:rsidR="00EB605D" w:rsidRDefault="005F00F7">
            <w:pPr>
              <w:spacing w:before="60" w:after="60"/>
              <w:ind w:firstLine="0"/>
              <w:jc w:val="left"/>
              <w:rPr>
                <w:sz w:val="26"/>
              </w:rPr>
            </w:pPr>
            <w:r>
              <w:rPr>
                <w:sz w:val="26"/>
              </w:rPr>
              <w:t>место отображаемой отметки от БВС совпадает с фактическим</w:t>
            </w:r>
          </w:p>
        </w:tc>
      </w:tr>
      <w:tr w:rsidR="00EB605D" w14:paraId="6B3ABF40" w14:textId="77777777">
        <w:tc>
          <w:tcPr>
            <w:tcW w:w="1129" w:type="dxa"/>
          </w:tcPr>
          <w:p w14:paraId="1E79C57A" w14:textId="77777777" w:rsidR="00EB605D" w:rsidRDefault="00DA0B71" w:rsidP="00DA0B71">
            <w:pPr>
              <w:pStyle w:val="a8"/>
              <w:spacing w:before="60" w:after="60"/>
              <w:ind w:left="360"/>
              <w:contextualSpacing w:val="0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3968" w:type="dxa"/>
          </w:tcPr>
          <w:p w14:paraId="40999410" w14:textId="77777777" w:rsidR="00EB605D" w:rsidRDefault="005F00F7">
            <w:pPr>
              <w:spacing w:before="60" w:after="60"/>
              <w:ind w:firstLine="0"/>
              <w:rPr>
                <w:sz w:val="26"/>
              </w:rPr>
            </w:pPr>
            <w:r>
              <w:rPr>
                <w:sz w:val="26"/>
              </w:rPr>
              <w:t>Доклад внешнего пилота о середине Сегмента 2</w:t>
            </w:r>
          </w:p>
        </w:tc>
        <w:tc>
          <w:tcPr>
            <w:tcW w:w="2549" w:type="dxa"/>
          </w:tcPr>
          <w:p w14:paraId="5ED2133C" w14:textId="77777777" w:rsidR="00EB605D" w:rsidRDefault="005F00F7">
            <w:pPr>
              <w:spacing w:before="60" w:after="60"/>
              <w:ind w:firstLine="0"/>
              <w:jc w:val="left"/>
              <w:rPr>
                <w:sz w:val="26"/>
              </w:rPr>
            </w:pPr>
            <w:r>
              <w:rPr>
                <w:sz w:val="26"/>
              </w:rPr>
              <w:t>расположение отметки от БВС относительно линии пути</w:t>
            </w:r>
          </w:p>
        </w:tc>
        <w:tc>
          <w:tcPr>
            <w:tcW w:w="2549" w:type="dxa"/>
          </w:tcPr>
          <w:p w14:paraId="3C38D471" w14:textId="77777777" w:rsidR="00EB605D" w:rsidRDefault="005F00F7">
            <w:pPr>
              <w:spacing w:before="60" w:after="60"/>
              <w:ind w:firstLine="0"/>
              <w:jc w:val="left"/>
              <w:rPr>
                <w:sz w:val="26"/>
              </w:rPr>
            </w:pPr>
            <w:r>
              <w:rPr>
                <w:sz w:val="26"/>
              </w:rPr>
              <w:t>место отображаемой отметки от БВС совпадает с фактическим</w:t>
            </w:r>
          </w:p>
        </w:tc>
      </w:tr>
      <w:tr w:rsidR="00EB605D" w14:paraId="7F87831B" w14:textId="77777777">
        <w:tc>
          <w:tcPr>
            <w:tcW w:w="1129" w:type="dxa"/>
          </w:tcPr>
          <w:p w14:paraId="47C7F00A" w14:textId="77777777" w:rsidR="00EB605D" w:rsidRDefault="00DA0B71" w:rsidP="00DA0B71">
            <w:pPr>
              <w:pStyle w:val="a8"/>
              <w:spacing w:before="60" w:after="60"/>
              <w:ind w:left="360"/>
              <w:contextualSpacing w:val="0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3968" w:type="dxa"/>
          </w:tcPr>
          <w:p w14:paraId="5C5077CA" w14:textId="77777777" w:rsidR="00EB605D" w:rsidRDefault="005F00F7">
            <w:pPr>
              <w:spacing w:before="60" w:after="60"/>
              <w:ind w:firstLine="0"/>
              <w:jc w:val="left"/>
              <w:rPr>
                <w:sz w:val="26"/>
              </w:rPr>
            </w:pPr>
            <w:r>
              <w:rPr>
                <w:sz w:val="26"/>
              </w:rPr>
              <w:t>Доклад внешнего пилота о пролете ППМ2</w:t>
            </w:r>
          </w:p>
        </w:tc>
        <w:tc>
          <w:tcPr>
            <w:tcW w:w="2549" w:type="dxa"/>
          </w:tcPr>
          <w:p w14:paraId="16105727" w14:textId="77777777" w:rsidR="00EB605D" w:rsidRDefault="005F00F7">
            <w:pPr>
              <w:spacing w:before="60" w:after="60"/>
              <w:ind w:firstLine="0"/>
              <w:jc w:val="left"/>
              <w:rPr>
                <w:sz w:val="26"/>
              </w:rPr>
            </w:pPr>
            <w:r>
              <w:rPr>
                <w:sz w:val="26"/>
              </w:rPr>
              <w:t>расположение отметки от БВС относительно ППМ2</w:t>
            </w:r>
          </w:p>
        </w:tc>
        <w:tc>
          <w:tcPr>
            <w:tcW w:w="2549" w:type="dxa"/>
          </w:tcPr>
          <w:p w14:paraId="0BEC33AF" w14:textId="77777777" w:rsidR="00EB605D" w:rsidRDefault="005F00F7">
            <w:pPr>
              <w:spacing w:before="60" w:after="60"/>
              <w:ind w:firstLine="0"/>
              <w:jc w:val="left"/>
              <w:rPr>
                <w:sz w:val="26"/>
              </w:rPr>
            </w:pPr>
            <w:r>
              <w:rPr>
                <w:sz w:val="26"/>
              </w:rPr>
              <w:t>место отображаемой отметки от БВС совпадает с фактическим</w:t>
            </w:r>
          </w:p>
        </w:tc>
      </w:tr>
      <w:tr w:rsidR="00EB605D" w14:paraId="7068C970" w14:textId="77777777">
        <w:tc>
          <w:tcPr>
            <w:tcW w:w="1129" w:type="dxa"/>
          </w:tcPr>
          <w:p w14:paraId="0CBDAE67" w14:textId="77777777" w:rsidR="00EB605D" w:rsidRDefault="00DA0B71" w:rsidP="00DA0B71">
            <w:pPr>
              <w:pStyle w:val="a8"/>
              <w:spacing w:before="60" w:after="60"/>
              <w:ind w:left="360"/>
              <w:contextualSpacing w:val="0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3968" w:type="dxa"/>
          </w:tcPr>
          <w:p w14:paraId="63D8682D" w14:textId="77777777" w:rsidR="00EB605D" w:rsidRDefault="005F00F7">
            <w:pPr>
              <w:spacing w:before="60" w:after="60"/>
              <w:ind w:firstLine="0"/>
              <w:jc w:val="left"/>
              <w:rPr>
                <w:i/>
                <w:sz w:val="26"/>
              </w:rPr>
            </w:pPr>
            <w:r>
              <w:rPr>
                <w:sz w:val="26"/>
              </w:rPr>
              <w:t>Доклад внешнего пилота о середине Сегмента 3</w:t>
            </w:r>
          </w:p>
        </w:tc>
        <w:tc>
          <w:tcPr>
            <w:tcW w:w="2549" w:type="dxa"/>
          </w:tcPr>
          <w:p w14:paraId="0021807C" w14:textId="77777777" w:rsidR="00EB605D" w:rsidRDefault="005F00F7">
            <w:pPr>
              <w:spacing w:before="60" w:after="60"/>
              <w:ind w:firstLine="0"/>
              <w:jc w:val="left"/>
              <w:rPr>
                <w:sz w:val="26"/>
              </w:rPr>
            </w:pPr>
            <w:r>
              <w:rPr>
                <w:sz w:val="26"/>
              </w:rPr>
              <w:t>расположение отметки от БВС относительно линии пути</w:t>
            </w:r>
          </w:p>
        </w:tc>
        <w:tc>
          <w:tcPr>
            <w:tcW w:w="2549" w:type="dxa"/>
          </w:tcPr>
          <w:p w14:paraId="204ACB5F" w14:textId="77777777" w:rsidR="00EB605D" w:rsidRDefault="005F00F7">
            <w:pPr>
              <w:spacing w:before="60" w:after="60"/>
              <w:ind w:firstLine="0"/>
              <w:jc w:val="left"/>
              <w:rPr>
                <w:sz w:val="26"/>
              </w:rPr>
            </w:pPr>
            <w:r>
              <w:rPr>
                <w:sz w:val="26"/>
              </w:rPr>
              <w:t>место отображаемой отметки от БВС совпадает с фактическим</w:t>
            </w:r>
          </w:p>
        </w:tc>
      </w:tr>
      <w:tr w:rsidR="00EB605D" w14:paraId="3AF72403" w14:textId="77777777">
        <w:tc>
          <w:tcPr>
            <w:tcW w:w="1129" w:type="dxa"/>
          </w:tcPr>
          <w:p w14:paraId="7F04B250" w14:textId="77777777" w:rsidR="00EB605D" w:rsidRDefault="00DA0B71" w:rsidP="00DA0B71">
            <w:pPr>
              <w:pStyle w:val="a8"/>
              <w:spacing w:before="60" w:after="60"/>
              <w:ind w:left="360"/>
              <w:contextualSpacing w:val="0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3968" w:type="dxa"/>
          </w:tcPr>
          <w:p w14:paraId="7239A52A" w14:textId="77777777" w:rsidR="00EB605D" w:rsidRDefault="005F00F7">
            <w:pPr>
              <w:spacing w:before="60" w:after="60"/>
              <w:ind w:firstLine="0"/>
              <w:jc w:val="left"/>
              <w:rPr>
                <w:i/>
                <w:sz w:val="26"/>
              </w:rPr>
            </w:pPr>
            <w:r>
              <w:rPr>
                <w:sz w:val="26"/>
              </w:rPr>
              <w:t>Доклад внешнего пилота о пролете ППМ3</w:t>
            </w:r>
          </w:p>
        </w:tc>
        <w:tc>
          <w:tcPr>
            <w:tcW w:w="2549" w:type="dxa"/>
          </w:tcPr>
          <w:p w14:paraId="28823113" w14:textId="77777777" w:rsidR="00EB605D" w:rsidRDefault="005F00F7">
            <w:pPr>
              <w:spacing w:before="60" w:after="60"/>
              <w:ind w:firstLine="0"/>
              <w:jc w:val="left"/>
              <w:rPr>
                <w:sz w:val="26"/>
              </w:rPr>
            </w:pPr>
            <w:r>
              <w:rPr>
                <w:sz w:val="26"/>
              </w:rPr>
              <w:t>расположение отметки от БВС относительно ППМ3</w:t>
            </w:r>
          </w:p>
        </w:tc>
        <w:tc>
          <w:tcPr>
            <w:tcW w:w="2549" w:type="dxa"/>
          </w:tcPr>
          <w:p w14:paraId="25A16046" w14:textId="77777777" w:rsidR="00EB605D" w:rsidRDefault="005F00F7">
            <w:pPr>
              <w:spacing w:before="60" w:after="60"/>
              <w:ind w:firstLine="0"/>
              <w:jc w:val="left"/>
              <w:rPr>
                <w:sz w:val="26"/>
              </w:rPr>
            </w:pPr>
            <w:r>
              <w:rPr>
                <w:sz w:val="26"/>
              </w:rPr>
              <w:t>место отображаемой отметки от БВС совпадает с фактическим</w:t>
            </w:r>
          </w:p>
        </w:tc>
      </w:tr>
      <w:tr w:rsidR="00EB605D" w14:paraId="680DA0ED" w14:textId="77777777">
        <w:tc>
          <w:tcPr>
            <w:tcW w:w="1129" w:type="dxa"/>
          </w:tcPr>
          <w:p w14:paraId="362D64FA" w14:textId="77777777" w:rsidR="00EB605D" w:rsidRDefault="00DA0B71" w:rsidP="00DA0B71">
            <w:pPr>
              <w:pStyle w:val="a8"/>
              <w:spacing w:before="60" w:after="60"/>
              <w:ind w:left="360"/>
              <w:contextualSpacing w:val="0"/>
              <w:rPr>
                <w:sz w:val="26"/>
              </w:rPr>
            </w:pPr>
            <w:r>
              <w:rPr>
                <w:sz w:val="26"/>
              </w:rPr>
              <w:lastRenderedPageBreak/>
              <w:t>7.</w:t>
            </w:r>
          </w:p>
        </w:tc>
        <w:tc>
          <w:tcPr>
            <w:tcW w:w="3968" w:type="dxa"/>
          </w:tcPr>
          <w:p w14:paraId="06879527" w14:textId="77777777" w:rsidR="00EB605D" w:rsidRDefault="005F00F7">
            <w:pPr>
              <w:spacing w:before="60" w:after="60"/>
              <w:ind w:firstLine="0"/>
              <w:jc w:val="left"/>
              <w:rPr>
                <w:i/>
                <w:sz w:val="26"/>
              </w:rPr>
            </w:pPr>
            <w:r>
              <w:rPr>
                <w:sz w:val="26"/>
              </w:rPr>
              <w:t>Доклад внешнего пилота о середине Сегмента 4</w:t>
            </w:r>
          </w:p>
        </w:tc>
        <w:tc>
          <w:tcPr>
            <w:tcW w:w="2549" w:type="dxa"/>
          </w:tcPr>
          <w:p w14:paraId="1A71B3D7" w14:textId="77777777" w:rsidR="00EB605D" w:rsidRDefault="005F00F7">
            <w:pPr>
              <w:spacing w:before="60" w:after="60"/>
              <w:ind w:firstLine="0"/>
              <w:jc w:val="left"/>
              <w:rPr>
                <w:sz w:val="26"/>
              </w:rPr>
            </w:pPr>
            <w:r>
              <w:rPr>
                <w:sz w:val="26"/>
              </w:rPr>
              <w:t>расположение отметки от БВС относительно линии пути</w:t>
            </w:r>
          </w:p>
        </w:tc>
        <w:tc>
          <w:tcPr>
            <w:tcW w:w="2549" w:type="dxa"/>
          </w:tcPr>
          <w:p w14:paraId="170CFB33" w14:textId="77777777" w:rsidR="00EB605D" w:rsidRDefault="005F00F7">
            <w:pPr>
              <w:spacing w:before="60" w:after="60"/>
              <w:ind w:firstLine="0"/>
              <w:jc w:val="left"/>
              <w:rPr>
                <w:sz w:val="26"/>
              </w:rPr>
            </w:pPr>
            <w:r>
              <w:rPr>
                <w:sz w:val="26"/>
              </w:rPr>
              <w:t>место отображаемой отметки от БВС совпадает с фактическим</w:t>
            </w:r>
          </w:p>
        </w:tc>
      </w:tr>
      <w:tr w:rsidR="00EB605D" w14:paraId="6D318472" w14:textId="77777777">
        <w:tc>
          <w:tcPr>
            <w:tcW w:w="1129" w:type="dxa"/>
          </w:tcPr>
          <w:p w14:paraId="6DE39649" w14:textId="77777777" w:rsidR="00EB605D" w:rsidRDefault="00DA0B71" w:rsidP="00DA0B71">
            <w:pPr>
              <w:pStyle w:val="a8"/>
              <w:ind w:left="360"/>
              <w:contextualSpacing w:val="0"/>
              <w:rPr>
                <w:sz w:val="26"/>
              </w:rPr>
            </w:pPr>
            <w:r>
              <w:rPr>
                <w:sz w:val="26"/>
              </w:rPr>
              <w:t>8.</w:t>
            </w:r>
          </w:p>
        </w:tc>
        <w:tc>
          <w:tcPr>
            <w:tcW w:w="3968" w:type="dxa"/>
          </w:tcPr>
          <w:p w14:paraId="4F0967D4" w14:textId="77777777" w:rsidR="00EB605D" w:rsidRDefault="005F00F7">
            <w:pPr>
              <w:ind w:firstLine="0"/>
              <w:jc w:val="left"/>
              <w:rPr>
                <w:sz w:val="26"/>
              </w:rPr>
            </w:pPr>
            <w:r>
              <w:rPr>
                <w:sz w:val="26"/>
              </w:rPr>
              <w:t>Доклад внешнего пилота о пролете ППМ4</w:t>
            </w:r>
          </w:p>
        </w:tc>
        <w:tc>
          <w:tcPr>
            <w:tcW w:w="2549" w:type="dxa"/>
          </w:tcPr>
          <w:p w14:paraId="36E10CDA" w14:textId="77777777" w:rsidR="00EB605D" w:rsidRDefault="005F00F7">
            <w:pPr>
              <w:ind w:firstLine="0"/>
              <w:jc w:val="left"/>
              <w:rPr>
                <w:sz w:val="26"/>
              </w:rPr>
            </w:pPr>
            <w:r>
              <w:rPr>
                <w:sz w:val="26"/>
              </w:rPr>
              <w:t>расположение отметки от БВС относительно ППМ4</w:t>
            </w:r>
          </w:p>
        </w:tc>
        <w:tc>
          <w:tcPr>
            <w:tcW w:w="2549" w:type="dxa"/>
          </w:tcPr>
          <w:p w14:paraId="72B6E30E" w14:textId="77777777" w:rsidR="00EB605D" w:rsidRDefault="005F00F7">
            <w:pPr>
              <w:ind w:firstLine="0"/>
              <w:jc w:val="left"/>
              <w:rPr>
                <w:sz w:val="26"/>
              </w:rPr>
            </w:pPr>
            <w:r>
              <w:rPr>
                <w:sz w:val="26"/>
              </w:rPr>
              <w:t>место отображаемой отметки от БВС совпадает с фактическим</w:t>
            </w:r>
          </w:p>
        </w:tc>
      </w:tr>
      <w:tr w:rsidR="00EB605D" w14:paraId="1150BDF2" w14:textId="77777777">
        <w:tc>
          <w:tcPr>
            <w:tcW w:w="1129" w:type="dxa"/>
          </w:tcPr>
          <w:p w14:paraId="1FB30D11" w14:textId="77777777" w:rsidR="00EB605D" w:rsidRDefault="00DA0B71" w:rsidP="00DA0B71">
            <w:pPr>
              <w:pStyle w:val="a8"/>
              <w:spacing w:before="60" w:after="60"/>
              <w:ind w:left="360"/>
              <w:contextualSpacing w:val="0"/>
              <w:rPr>
                <w:sz w:val="26"/>
              </w:rPr>
            </w:pPr>
            <w:r>
              <w:rPr>
                <w:sz w:val="26"/>
              </w:rPr>
              <w:t>9.</w:t>
            </w:r>
          </w:p>
        </w:tc>
        <w:tc>
          <w:tcPr>
            <w:tcW w:w="3968" w:type="dxa"/>
          </w:tcPr>
          <w:p w14:paraId="3308FE33" w14:textId="77777777" w:rsidR="00EB605D" w:rsidRDefault="005F00F7">
            <w:pPr>
              <w:spacing w:before="60" w:after="60"/>
              <w:ind w:firstLine="0"/>
              <w:jc w:val="left"/>
              <w:rPr>
                <w:i/>
                <w:sz w:val="26"/>
              </w:rPr>
            </w:pPr>
            <w:r>
              <w:rPr>
                <w:sz w:val="26"/>
              </w:rPr>
              <w:t>Доклад внешнего пилота о нахождении над КТА</w:t>
            </w:r>
          </w:p>
        </w:tc>
        <w:tc>
          <w:tcPr>
            <w:tcW w:w="2549" w:type="dxa"/>
          </w:tcPr>
          <w:p w14:paraId="7B0CA6C4" w14:textId="77777777" w:rsidR="00EB605D" w:rsidRDefault="005F00F7">
            <w:pPr>
              <w:spacing w:before="60" w:after="60"/>
              <w:ind w:firstLine="0"/>
              <w:jc w:val="left"/>
              <w:rPr>
                <w:sz w:val="26"/>
              </w:rPr>
            </w:pPr>
            <w:r>
              <w:rPr>
                <w:sz w:val="26"/>
              </w:rPr>
              <w:t>расположение отметки от БВС относительно КТА</w:t>
            </w:r>
          </w:p>
        </w:tc>
        <w:tc>
          <w:tcPr>
            <w:tcW w:w="2549" w:type="dxa"/>
          </w:tcPr>
          <w:p w14:paraId="2F66AEE8" w14:textId="77777777" w:rsidR="00EB605D" w:rsidRDefault="005F00F7" w:rsidP="00F863B0">
            <w:pPr>
              <w:spacing w:before="60" w:after="60"/>
              <w:ind w:firstLine="0"/>
              <w:jc w:val="left"/>
              <w:rPr>
                <w:sz w:val="26"/>
              </w:rPr>
            </w:pPr>
            <w:r>
              <w:rPr>
                <w:sz w:val="26"/>
              </w:rPr>
              <w:t>место отображаемой отметки от БВС совпадает с фактическим</w:t>
            </w:r>
          </w:p>
        </w:tc>
      </w:tr>
    </w:tbl>
    <w:p w14:paraId="6193A136" w14:textId="77777777" w:rsidR="00DA0B71" w:rsidRDefault="00DA0B71">
      <w:pPr>
        <w:ind w:firstLine="0"/>
        <w:jc w:val="right"/>
        <w:rPr>
          <w:b/>
        </w:rPr>
      </w:pPr>
    </w:p>
    <w:p w14:paraId="779C8C93" w14:textId="77777777" w:rsidR="00EB605D" w:rsidRDefault="00DA0B71">
      <w:pPr>
        <w:ind w:firstLine="0"/>
        <w:jc w:val="right"/>
        <w:rPr>
          <w:b/>
        </w:rPr>
      </w:pPr>
      <w:r>
        <w:rPr>
          <w:b/>
        </w:rPr>
        <w:t>Таблица 5</w:t>
      </w:r>
    </w:p>
    <w:p w14:paraId="4BC9DC30" w14:textId="77777777" w:rsidR="00EB605D" w:rsidRDefault="005F00F7">
      <w:pPr>
        <w:ind w:firstLine="0"/>
        <w:jc w:val="center"/>
        <w:rPr>
          <w:b/>
        </w:rPr>
      </w:pPr>
      <w:r>
        <w:rPr>
          <w:b/>
        </w:rPr>
        <w:t>При полете БВС по маршруту 2</w:t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3968"/>
        <w:gridCol w:w="2549"/>
        <w:gridCol w:w="2549"/>
      </w:tblGrid>
      <w:tr w:rsidR="00EB605D" w14:paraId="59379FC3" w14:textId="77777777">
        <w:trPr>
          <w:tblHeader/>
        </w:trPr>
        <w:tc>
          <w:tcPr>
            <w:tcW w:w="1129" w:type="dxa"/>
          </w:tcPr>
          <w:p w14:paraId="1A10EFC9" w14:textId="77777777" w:rsidR="00EB605D" w:rsidRDefault="005F00F7">
            <w:pPr>
              <w:spacing w:before="120" w:after="120"/>
              <w:ind w:firstLine="0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968" w:type="dxa"/>
          </w:tcPr>
          <w:p w14:paraId="16CBBD66" w14:textId="77777777" w:rsidR="00EB605D" w:rsidRDefault="005F00F7">
            <w:pPr>
              <w:spacing w:before="120" w:after="120"/>
              <w:ind w:firstLine="0"/>
              <w:jc w:val="center"/>
              <w:rPr>
                <w:b/>
              </w:rPr>
            </w:pPr>
            <w:r>
              <w:rPr>
                <w:b/>
              </w:rPr>
              <w:t>Событие</w:t>
            </w:r>
          </w:p>
        </w:tc>
        <w:tc>
          <w:tcPr>
            <w:tcW w:w="2549" w:type="dxa"/>
          </w:tcPr>
          <w:p w14:paraId="212DC18E" w14:textId="77777777" w:rsidR="00EB605D" w:rsidRDefault="005F00F7">
            <w:pPr>
              <w:spacing w:before="120" w:after="120"/>
              <w:ind w:firstLine="0"/>
              <w:jc w:val="center"/>
              <w:rPr>
                <w:b/>
              </w:rPr>
            </w:pPr>
            <w:r>
              <w:rPr>
                <w:b/>
              </w:rPr>
              <w:t>Проверяемый критерий</w:t>
            </w:r>
          </w:p>
        </w:tc>
        <w:tc>
          <w:tcPr>
            <w:tcW w:w="2549" w:type="dxa"/>
          </w:tcPr>
          <w:p w14:paraId="736733B5" w14:textId="77777777" w:rsidR="00EB605D" w:rsidRDefault="005F00F7">
            <w:pPr>
              <w:spacing w:before="120" w:after="120"/>
              <w:ind w:firstLine="0"/>
              <w:jc w:val="center"/>
              <w:rPr>
                <w:b/>
              </w:rPr>
            </w:pPr>
            <w:r>
              <w:rPr>
                <w:b/>
              </w:rPr>
              <w:t>Ожидаемый результат</w:t>
            </w:r>
          </w:p>
        </w:tc>
      </w:tr>
      <w:tr w:rsidR="00EB605D" w14:paraId="644E120A" w14:textId="77777777">
        <w:tc>
          <w:tcPr>
            <w:tcW w:w="1129" w:type="dxa"/>
          </w:tcPr>
          <w:p w14:paraId="45F8E32A" w14:textId="77777777" w:rsidR="00EB605D" w:rsidRDefault="00DA0B71" w:rsidP="00DA0B71">
            <w:pPr>
              <w:pStyle w:val="a8"/>
              <w:spacing w:before="60" w:after="60"/>
              <w:ind w:left="360"/>
              <w:contextualSpacing w:val="0"/>
            </w:pPr>
            <w:r>
              <w:t>1.</w:t>
            </w:r>
          </w:p>
        </w:tc>
        <w:tc>
          <w:tcPr>
            <w:tcW w:w="3968" w:type="dxa"/>
          </w:tcPr>
          <w:p w14:paraId="782FAE9A" w14:textId="77777777" w:rsidR="00EB605D" w:rsidRDefault="005F00F7">
            <w:pPr>
              <w:spacing w:before="60" w:after="60"/>
              <w:ind w:firstLine="0"/>
            </w:pPr>
            <w:r>
              <w:t>Доклад внешнего пилота о середине Сегмента 1</w:t>
            </w:r>
          </w:p>
        </w:tc>
        <w:tc>
          <w:tcPr>
            <w:tcW w:w="2549" w:type="dxa"/>
          </w:tcPr>
          <w:p w14:paraId="584A3CCF" w14:textId="77777777" w:rsidR="00EB605D" w:rsidRDefault="005F00F7">
            <w:pPr>
              <w:spacing w:before="60" w:after="60"/>
              <w:ind w:firstLine="0"/>
              <w:jc w:val="left"/>
            </w:pPr>
            <w:r>
              <w:t>расположение отметки от БВС относительно линии пути</w:t>
            </w:r>
          </w:p>
        </w:tc>
        <w:tc>
          <w:tcPr>
            <w:tcW w:w="2549" w:type="dxa"/>
          </w:tcPr>
          <w:p w14:paraId="330BBC93" w14:textId="77777777" w:rsidR="00EB605D" w:rsidRDefault="005F00F7">
            <w:pPr>
              <w:spacing w:before="60" w:after="60"/>
              <w:ind w:firstLine="0"/>
              <w:jc w:val="left"/>
            </w:pPr>
            <w:r>
              <w:t>место отображаемой отметки от БВС совпадает с фактическим</w:t>
            </w:r>
          </w:p>
        </w:tc>
      </w:tr>
      <w:tr w:rsidR="00EB605D" w14:paraId="7818805D" w14:textId="77777777">
        <w:tc>
          <w:tcPr>
            <w:tcW w:w="1129" w:type="dxa"/>
          </w:tcPr>
          <w:p w14:paraId="22170425" w14:textId="77777777" w:rsidR="00EB605D" w:rsidRDefault="00DA0B71" w:rsidP="00DA0B71">
            <w:pPr>
              <w:pStyle w:val="a8"/>
              <w:spacing w:before="60" w:after="60"/>
              <w:ind w:left="360"/>
              <w:contextualSpacing w:val="0"/>
            </w:pPr>
            <w:r>
              <w:t>2.</w:t>
            </w:r>
          </w:p>
        </w:tc>
        <w:tc>
          <w:tcPr>
            <w:tcW w:w="3968" w:type="dxa"/>
          </w:tcPr>
          <w:p w14:paraId="6806B23E" w14:textId="77777777" w:rsidR="00EB605D" w:rsidRDefault="005F00F7">
            <w:pPr>
              <w:spacing w:before="60" w:after="60"/>
              <w:ind w:firstLine="0"/>
            </w:pPr>
            <w:r>
              <w:t>Доклад внешнего пилота о пролете ППМ1</w:t>
            </w:r>
          </w:p>
        </w:tc>
        <w:tc>
          <w:tcPr>
            <w:tcW w:w="2549" w:type="dxa"/>
          </w:tcPr>
          <w:p w14:paraId="63F0D434" w14:textId="77777777" w:rsidR="00EB605D" w:rsidRDefault="005F00F7">
            <w:pPr>
              <w:spacing w:before="60" w:after="60"/>
              <w:ind w:firstLine="0"/>
              <w:jc w:val="left"/>
            </w:pPr>
            <w:r>
              <w:t>расположение отметки от БВС относительно ППМ1</w:t>
            </w:r>
          </w:p>
        </w:tc>
        <w:tc>
          <w:tcPr>
            <w:tcW w:w="2549" w:type="dxa"/>
          </w:tcPr>
          <w:p w14:paraId="2909CD5F" w14:textId="77777777" w:rsidR="00EB605D" w:rsidRDefault="005F00F7">
            <w:pPr>
              <w:spacing w:before="60" w:after="60"/>
              <w:ind w:firstLine="0"/>
              <w:jc w:val="left"/>
            </w:pPr>
            <w:r>
              <w:t>место отображаемой отметки от БВС совпадает с фактическим</w:t>
            </w:r>
          </w:p>
        </w:tc>
      </w:tr>
      <w:tr w:rsidR="00EB605D" w14:paraId="553F1E71" w14:textId="77777777">
        <w:tc>
          <w:tcPr>
            <w:tcW w:w="1129" w:type="dxa"/>
          </w:tcPr>
          <w:p w14:paraId="5F015B3B" w14:textId="77777777" w:rsidR="00EB605D" w:rsidRDefault="00DA0B71" w:rsidP="00DA0B71">
            <w:pPr>
              <w:pStyle w:val="a8"/>
              <w:spacing w:before="60" w:after="60"/>
              <w:ind w:left="360"/>
              <w:contextualSpacing w:val="0"/>
            </w:pPr>
            <w:r>
              <w:t>3.</w:t>
            </w:r>
          </w:p>
        </w:tc>
        <w:tc>
          <w:tcPr>
            <w:tcW w:w="3968" w:type="dxa"/>
          </w:tcPr>
          <w:p w14:paraId="5215D28E" w14:textId="77777777" w:rsidR="00EB605D" w:rsidRDefault="005F00F7">
            <w:pPr>
              <w:spacing w:before="60" w:after="60"/>
              <w:ind w:firstLine="0"/>
            </w:pPr>
            <w:r>
              <w:t>Доклад внешнего пилота о середине Сегмента 2</w:t>
            </w:r>
          </w:p>
        </w:tc>
        <w:tc>
          <w:tcPr>
            <w:tcW w:w="2549" w:type="dxa"/>
          </w:tcPr>
          <w:p w14:paraId="2A3B6F8C" w14:textId="77777777" w:rsidR="00EB605D" w:rsidRDefault="005F00F7">
            <w:pPr>
              <w:spacing w:before="60" w:after="60"/>
              <w:ind w:firstLine="0"/>
              <w:jc w:val="left"/>
            </w:pPr>
            <w:r>
              <w:t>расположение отметки от БВС относительно линии пути</w:t>
            </w:r>
          </w:p>
        </w:tc>
        <w:tc>
          <w:tcPr>
            <w:tcW w:w="2549" w:type="dxa"/>
          </w:tcPr>
          <w:p w14:paraId="45331F28" w14:textId="77777777" w:rsidR="00EB605D" w:rsidRDefault="005F00F7">
            <w:pPr>
              <w:spacing w:before="60" w:after="60"/>
              <w:ind w:firstLine="0"/>
              <w:jc w:val="left"/>
            </w:pPr>
            <w:r>
              <w:t>место отображаемой отметки от БВС совпадает с фактическим</w:t>
            </w:r>
          </w:p>
        </w:tc>
      </w:tr>
      <w:tr w:rsidR="00EB605D" w14:paraId="4F619AE6" w14:textId="77777777">
        <w:tc>
          <w:tcPr>
            <w:tcW w:w="1129" w:type="dxa"/>
          </w:tcPr>
          <w:p w14:paraId="717FB7E1" w14:textId="77777777" w:rsidR="00EB605D" w:rsidRDefault="00DA0B71" w:rsidP="00DA0B71">
            <w:pPr>
              <w:pStyle w:val="a8"/>
              <w:spacing w:before="60" w:after="60"/>
              <w:ind w:left="360"/>
              <w:contextualSpacing w:val="0"/>
            </w:pPr>
            <w:r>
              <w:t>4.</w:t>
            </w:r>
          </w:p>
        </w:tc>
        <w:tc>
          <w:tcPr>
            <w:tcW w:w="3968" w:type="dxa"/>
          </w:tcPr>
          <w:p w14:paraId="4BBE22FB" w14:textId="77777777" w:rsidR="00EB605D" w:rsidRDefault="005F00F7">
            <w:pPr>
              <w:spacing w:before="60" w:after="60"/>
              <w:ind w:firstLine="0"/>
              <w:jc w:val="left"/>
            </w:pPr>
            <w:r>
              <w:t>Доклад внешнего пилота о пролете ППМ2</w:t>
            </w:r>
          </w:p>
        </w:tc>
        <w:tc>
          <w:tcPr>
            <w:tcW w:w="2549" w:type="dxa"/>
          </w:tcPr>
          <w:p w14:paraId="5850D4EB" w14:textId="77777777" w:rsidR="00EB605D" w:rsidRDefault="005F00F7">
            <w:pPr>
              <w:spacing w:before="60" w:after="60"/>
              <w:ind w:firstLine="0"/>
              <w:jc w:val="left"/>
            </w:pPr>
            <w:r>
              <w:t>расположение отметки от БВС относительно ППМ2</w:t>
            </w:r>
          </w:p>
        </w:tc>
        <w:tc>
          <w:tcPr>
            <w:tcW w:w="2549" w:type="dxa"/>
          </w:tcPr>
          <w:p w14:paraId="30051E21" w14:textId="77777777" w:rsidR="00EB605D" w:rsidRDefault="005F00F7">
            <w:pPr>
              <w:spacing w:before="60" w:after="60"/>
              <w:ind w:firstLine="0"/>
              <w:jc w:val="left"/>
            </w:pPr>
            <w:r>
              <w:t>место отображаемой отметки от БВС совпадает с фактическим</w:t>
            </w:r>
          </w:p>
        </w:tc>
      </w:tr>
      <w:tr w:rsidR="00EB605D" w14:paraId="2F87B6CB" w14:textId="77777777">
        <w:tc>
          <w:tcPr>
            <w:tcW w:w="1129" w:type="dxa"/>
          </w:tcPr>
          <w:p w14:paraId="6E804B42" w14:textId="77777777" w:rsidR="00EB605D" w:rsidRDefault="00DA0B71" w:rsidP="00DA0B71">
            <w:pPr>
              <w:pStyle w:val="a8"/>
              <w:spacing w:before="60" w:after="60"/>
              <w:ind w:left="360"/>
              <w:contextualSpacing w:val="0"/>
            </w:pPr>
            <w:r>
              <w:t>5.</w:t>
            </w:r>
          </w:p>
        </w:tc>
        <w:tc>
          <w:tcPr>
            <w:tcW w:w="3968" w:type="dxa"/>
          </w:tcPr>
          <w:p w14:paraId="4AD41DC9" w14:textId="77777777" w:rsidR="00EB605D" w:rsidRDefault="005F00F7">
            <w:pPr>
              <w:spacing w:before="60" w:after="60"/>
              <w:ind w:firstLine="0"/>
              <w:jc w:val="left"/>
              <w:rPr>
                <w:i/>
              </w:rPr>
            </w:pPr>
            <w:r>
              <w:t>Доклад внешнего пилота о середине Сегмента 3</w:t>
            </w:r>
          </w:p>
        </w:tc>
        <w:tc>
          <w:tcPr>
            <w:tcW w:w="2549" w:type="dxa"/>
          </w:tcPr>
          <w:p w14:paraId="468776C5" w14:textId="77777777" w:rsidR="00EB605D" w:rsidRDefault="005F00F7">
            <w:pPr>
              <w:spacing w:before="60" w:after="60"/>
              <w:ind w:firstLine="0"/>
              <w:jc w:val="left"/>
            </w:pPr>
            <w:r>
              <w:t>расположение отметки от БВС относительно линии пути</w:t>
            </w:r>
          </w:p>
        </w:tc>
        <w:tc>
          <w:tcPr>
            <w:tcW w:w="2549" w:type="dxa"/>
          </w:tcPr>
          <w:p w14:paraId="55E439BC" w14:textId="77777777" w:rsidR="00EB605D" w:rsidRDefault="005F00F7">
            <w:pPr>
              <w:spacing w:before="60" w:after="60"/>
              <w:ind w:firstLine="0"/>
              <w:jc w:val="left"/>
            </w:pPr>
            <w:r>
              <w:t>место отображаемой отметки от БВС совпадает с фактическим</w:t>
            </w:r>
          </w:p>
        </w:tc>
      </w:tr>
      <w:tr w:rsidR="00EB605D" w14:paraId="3910BFE9" w14:textId="77777777">
        <w:tc>
          <w:tcPr>
            <w:tcW w:w="1129" w:type="dxa"/>
          </w:tcPr>
          <w:p w14:paraId="047C46E4" w14:textId="77777777" w:rsidR="00EB605D" w:rsidRDefault="00DA0B71" w:rsidP="00DA0B71">
            <w:pPr>
              <w:pStyle w:val="a8"/>
              <w:spacing w:before="60" w:after="60"/>
              <w:ind w:left="360"/>
              <w:contextualSpacing w:val="0"/>
            </w:pPr>
            <w:r>
              <w:lastRenderedPageBreak/>
              <w:t>6.</w:t>
            </w:r>
          </w:p>
        </w:tc>
        <w:tc>
          <w:tcPr>
            <w:tcW w:w="3968" w:type="dxa"/>
          </w:tcPr>
          <w:p w14:paraId="2EB854B2" w14:textId="77777777" w:rsidR="00EB605D" w:rsidRDefault="005F00F7">
            <w:pPr>
              <w:spacing w:before="60" w:after="60"/>
              <w:ind w:firstLine="0"/>
              <w:jc w:val="left"/>
              <w:rPr>
                <w:i/>
              </w:rPr>
            </w:pPr>
            <w:r>
              <w:t>Доклад внешнего пилота о пролете ППМ3</w:t>
            </w:r>
          </w:p>
        </w:tc>
        <w:tc>
          <w:tcPr>
            <w:tcW w:w="2549" w:type="dxa"/>
          </w:tcPr>
          <w:p w14:paraId="70960F85" w14:textId="77777777" w:rsidR="00EB605D" w:rsidRDefault="005F00F7">
            <w:pPr>
              <w:spacing w:before="60" w:after="60"/>
              <w:ind w:firstLine="0"/>
              <w:jc w:val="left"/>
            </w:pPr>
            <w:r>
              <w:t>расположение отметки от БВС относительно ППМ3</w:t>
            </w:r>
          </w:p>
        </w:tc>
        <w:tc>
          <w:tcPr>
            <w:tcW w:w="2549" w:type="dxa"/>
          </w:tcPr>
          <w:p w14:paraId="47DE5FDF" w14:textId="77777777" w:rsidR="00EB605D" w:rsidRDefault="005F00F7">
            <w:pPr>
              <w:spacing w:before="60" w:after="60"/>
              <w:ind w:firstLine="0"/>
              <w:jc w:val="left"/>
            </w:pPr>
            <w:r>
              <w:t>место отображаемой отметки от БВС совпадает с фактическим</w:t>
            </w:r>
          </w:p>
        </w:tc>
      </w:tr>
      <w:tr w:rsidR="00EB605D" w14:paraId="3A7D5DBE" w14:textId="77777777">
        <w:tc>
          <w:tcPr>
            <w:tcW w:w="1129" w:type="dxa"/>
          </w:tcPr>
          <w:p w14:paraId="529F1593" w14:textId="77777777" w:rsidR="00EB605D" w:rsidRDefault="00DA0B71" w:rsidP="00DA0B71">
            <w:pPr>
              <w:pStyle w:val="a8"/>
              <w:spacing w:before="60" w:after="60"/>
              <w:ind w:left="360"/>
              <w:contextualSpacing w:val="0"/>
            </w:pPr>
            <w:r>
              <w:t>7.</w:t>
            </w:r>
          </w:p>
        </w:tc>
        <w:tc>
          <w:tcPr>
            <w:tcW w:w="3968" w:type="dxa"/>
          </w:tcPr>
          <w:p w14:paraId="3C0B90A1" w14:textId="77777777" w:rsidR="00EB605D" w:rsidRDefault="005F00F7">
            <w:pPr>
              <w:spacing w:before="60" w:after="60"/>
              <w:ind w:firstLine="0"/>
              <w:jc w:val="left"/>
              <w:rPr>
                <w:i/>
              </w:rPr>
            </w:pPr>
            <w:r>
              <w:t>Доклад внешнего пилота о середине Сегмента 4</w:t>
            </w:r>
          </w:p>
        </w:tc>
        <w:tc>
          <w:tcPr>
            <w:tcW w:w="2549" w:type="dxa"/>
          </w:tcPr>
          <w:p w14:paraId="22B83D5E" w14:textId="77777777" w:rsidR="00EB605D" w:rsidRDefault="005F00F7">
            <w:pPr>
              <w:spacing w:before="60" w:after="60"/>
              <w:ind w:firstLine="0"/>
              <w:jc w:val="left"/>
            </w:pPr>
            <w:r>
              <w:t>расположение отметки от БВС относительно линии пути</w:t>
            </w:r>
          </w:p>
        </w:tc>
        <w:tc>
          <w:tcPr>
            <w:tcW w:w="2549" w:type="dxa"/>
          </w:tcPr>
          <w:p w14:paraId="11170090" w14:textId="77777777" w:rsidR="00EB605D" w:rsidRDefault="005F00F7">
            <w:pPr>
              <w:spacing w:before="60" w:after="60"/>
              <w:ind w:firstLine="0"/>
              <w:jc w:val="left"/>
            </w:pPr>
            <w:r>
              <w:t>место отображаемой отметки от БВС совпадает с фактическим</w:t>
            </w:r>
          </w:p>
        </w:tc>
      </w:tr>
      <w:tr w:rsidR="00EB605D" w14:paraId="52F60A40" w14:textId="77777777">
        <w:tc>
          <w:tcPr>
            <w:tcW w:w="1129" w:type="dxa"/>
          </w:tcPr>
          <w:p w14:paraId="76821C29" w14:textId="77777777" w:rsidR="00EB605D" w:rsidRDefault="00DA0B71" w:rsidP="00DA0B71">
            <w:pPr>
              <w:pStyle w:val="a8"/>
              <w:ind w:left="360"/>
              <w:contextualSpacing w:val="0"/>
            </w:pPr>
            <w:r>
              <w:t>8.</w:t>
            </w:r>
          </w:p>
        </w:tc>
        <w:tc>
          <w:tcPr>
            <w:tcW w:w="3968" w:type="dxa"/>
          </w:tcPr>
          <w:p w14:paraId="787F3E70" w14:textId="77777777" w:rsidR="00EB605D" w:rsidRDefault="005F00F7">
            <w:pPr>
              <w:ind w:firstLine="0"/>
              <w:jc w:val="left"/>
            </w:pPr>
            <w:r>
              <w:t>Доклад внешнего пилота о пролете ППМ4</w:t>
            </w:r>
          </w:p>
        </w:tc>
        <w:tc>
          <w:tcPr>
            <w:tcW w:w="2549" w:type="dxa"/>
          </w:tcPr>
          <w:p w14:paraId="448B3E1B" w14:textId="77777777" w:rsidR="00EB605D" w:rsidRDefault="005F00F7">
            <w:pPr>
              <w:ind w:firstLine="0"/>
              <w:jc w:val="left"/>
            </w:pPr>
            <w:r>
              <w:t>расположение отметки от БВС относительно ППМ4</w:t>
            </w:r>
          </w:p>
        </w:tc>
        <w:tc>
          <w:tcPr>
            <w:tcW w:w="2549" w:type="dxa"/>
          </w:tcPr>
          <w:p w14:paraId="2CDA6F8C" w14:textId="77777777" w:rsidR="00EB605D" w:rsidRDefault="005F00F7">
            <w:pPr>
              <w:ind w:firstLine="0"/>
              <w:jc w:val="left"/>
            </w:pPr>
            <w:r>
              <w:t>место отображаемой отметки от БВС совпадает с фактическим</w:t>
            </w:r>
          </w:p>
        </w:tc>
      </w:tr>
      <w:tr w:rsidR="00EB605D" w14:paraId="3A13737D" w14:textId="77777777">
        <w:tc>
          <w:tcPr>
            <w:tcW w:w="1129" w:type="dxa"/>
          </w:tcPr>
          <w:p w14:paraId="43F42286" w14:textId="77777777" w:rsidR="00EB605D" w:rsidRDefault="00DA0B71" w:rsidP="00DA0B71">
            <w:pPr>
              <w:pStyle w:val="a8"/>
              <w:ind w:left="360"/>
              <w:contextualSpacing w:val="0"/>
            </w:pPr>
            <w:r>
              <w:t>9.</w:t>
            </w:r>
          </w:p>
        </w:tc>
        <w:tc>
          <w:tcPr>
            <w:tcW w:w="3968" w:type="dxa"/>
          </w:tcPr>
          <w:p w14:paraId="07DD5064" w14:textId="77777777" w:rsidR="00EB605D" w:rsidRDefault="005F00F7">
            <w:pPr>
              <w:ind w:firstLine="0"/>
              <w:jc w:val="left"/>
            </w:pPr>
            <w:r>
              <w:t>Доклад внешнего пилота о середине Сегмента 5</w:t>
            </w:r>
          </w:p>
        </w:tc>
        <w:tc>
          <w:tcPr>
            <w:tcW w:w="2549" w:type="dxa"/>
          </w:tcPr>
          <w:p w14:paraId="5061BA69" w14:textId="77777777" w:rsidR="00EB605D" w:rsidRDefault="005F00F7">
            <w:pPr>
              <w:ind w:firstLine="0"/>
              <w:jc w:val="left"/>
            </w:pPr>
            <w:r>
              <w:t>расположение отметки от БВС относительно линии пути</w:t>
            </w:r>
          </w:p>
        </w:tc>
        <w:tc>
          <w:tcPr>
            <w:tcW w:w="2549" w:type="dxa"/>
          </w:tcPr>
          <w:p w14:paraId="50391CD2" w14:textId="77777777" w:rsidR="00EB605D" w:rsidRDefault="005F00F7">
            <w:pPr>
              <w:ind w:firstLine="0"/>
              <w:jc w:val="left"/>
            </w:pPr>
            <w:r>
              <w:t>место отображаемой отметки от БВС совпадает с фактическим</w:t>
            </w:r>
          </w:p>
        </w:tc>
      </w:tr>
      <w:tr w:rsidR="00EB605D" w14:paraId="64BCD8D7" w14:textId="77777777">
        <w:tc>
          <w:tcPr>
            <w:tcW w:w="1129" w:type="dxa"/>
          </w:tcPr>
          <w:p w14:paraId="17425C07" w14:textId="77777777" w:rsidR="00EB605D" w:rsidRDefault="00DA0B71" w:rsidP="00DA0B71">
            <w:pPr>
              <w:pStyle w:val="a8"/>
              <w:ind w:left="360"/>
              <w:contextualSpacing w:val="0"/>
            </w:pPr>
            <w:r>
              <w:t>10.</w:t>
            </w:r>
          </w:p>
        </w:tc>
        <w:tc>
          <w:tcPr>
            <w:tcW w:w="3968" w:type="dxa"/>
          </w:tcPr>
          <w:p w14:paraId="67D1354F" w14:textId="77777777" w:rsidR="00EB605D" w:rsidRDefault="005F00F7">
            <w:pPr>
              <w:ind w:firstLine="0"/>
              <w:jc w:val="left"/>
            </w:pPr>
            <w:r>
              <w:t>Доклад внешнего пилота о пролете ППМ5</w:t>
            </w:r>
          </w:p>
        </w:tc>
        <w:tc>
          <w:tcPr>
            <w:tcW w:w="2549" w:type="dxa"/>
          </w:tcPr>
          <w:p w14:paraId="5FF6FD73" w14:textId="77777777" w:rsidR="00EB605D" w:rsidRDefault="005F00F7">
            <w:pPr>
              <w:ind w:firstLine="0"/>
              <w:jc w:val="left"/>
            </w:pPr>
            <w:r>
              <w:t>расположение отметки от БВС относительно ППМ5</w:t>
            </w:r>
          </w:p>
        </w:tc>
        <w:tc>
          <w:tcPr>
            <w:tcW w:w="2549" w:type="dxa"/>
          </w:tcPr>
          <w:p w14:paraId="2166183E" w14:textId="77777777" w:rsidR="00EB605D" w:rsidRDefault="005F00F7">
            <w:pPr>
              <w:ind w:firstLine="0"/>
              <w:jc w:val="left"/>
            </w:pPr>
            <w:r>
              <w:t>место отображаемой отметки от БВС совпадает с фактическим</w:t>
            </w:r>
          </w:p>
        </w:tc>
      </w:tr>
      <w:tr w:rsidR="00EB605D" w14:paraId="6B77FA7F" w14:textId="77777777">
        <w:tc>
          <w:tcPr>
            <w:tcW w:w="1129" w:type="dxa"/>
          </w:tcPr>
          <w:p w14:paraId="3BD79389" w14:textId="77777777" w:rsidR="00EB605D" w:rsidRDefault="00DA0B71" w:rsidP="00DA0B71">
            <w:pPr>
              <w:pStyle w:val="a8"/>
              <w:spacing w:before="60" w:after="60"/>
              <w:ind w:left="360"/>
              <w:contextualSpacing w:val="0"/>
            </w:pPr>
            <w:r>
              <w:t>11.</w:t>
            </w:r>
          </w:p>
        </w:tc>
        <w:tc>
          <w:tcPr>
            <w:tcW w:w="3968" w:type="dxa"/>
          </w:tcPr>
          <w:p w14:paraId="5843CA08" w14:textId="77777777" w:rsidR="00EB605D" w:rsidRDefault="005F00F7">
            <w:pPr>
              <w:spacing w:before="60" w:after="60"/>
              <w:ind w:firstLine="0"/>
              <w:jc w:val="left"/>
              <w:rPr>
                <w:i/>
              </w:rPr>
            </w:pPr>
            <w:r>
              <w:t>Доклад внешнего пилота о нахождении над КТА</w:t>
            </w:r>
          </w:p>
        </w:tc>
        <w:tc>
          <w:tcPr>
            <w:tcW w:w="2549" w:type="dxa"/>
          </w:tcPr>
          <w:p w14:paraId="3BAA77E3" w14:textId="77777777" w:rsidR="00EB605D" w:rsidRDefault="005F00F7">
            <w:pPr>
              <w:spacing w:before="60" w:after="60"/>
              <w:ind w:firstLine="0"/>
              <w:jc w:val="left"/>
            </w:pPr>
            <w:r>
              <w:t>расположение отметки от БВС относительно КТА</w:t>
            </w:r>
          </w:p>
        </w:tc>
        <w:tc>
          <w:tcPr>
            <w:tcW w:w="2549" w:type="dxa"/>
          </w:tcPr>
          <w:p w14:paraId="15C61749" w14:textId="77777777" w:rsidR="00EB605D" w:rsidRDefault="005F00F7">
            <w:pPr>
              <w:spacing w:before="60" w:after="60"/>
              <w:ind w:firstLine="0"/>
              <w:jc w:val="left"/>
            </w:pPr>
            <w:r>
              <w:t>место отображаемой отметки от БВС совпадает с фактическим</w:t>
            </w:r>
          </w:p>
        </w:tc>
      </w:tr>
    </w:tbl>
    <w:p w14:paraId="74D1D611" w14:textId="77777777" w:rsidR="00EB605D" w:rsidRPr="007E021C" w:rsidRDefault="005F00F7" w:rsidP="007E021C">
      <w:pPr>
        <w:pStyle w:val="10"/>
        <w:numPr>
          <w:ilvl w:val="0"/>
          <w:numId w:val="1"/>
        </w:numPr>
        <w:ind w:left="0" w:firstLine="709"/>
        <w:rPr>
          <w:rFonts w:ascii="Times New Roman" w:hAnsi="Times New Roman"/>
          <w:b/>
          <w:color w:val="000000" w:themeColor="text1"/>
          <w:sz w:val="28"/>
        </w:rPr>
      </w:pPr>
      <w:bookmarkStart w:id="11" w:name="__RefHeading___11"/>
      <w:bookmarkEnd w:id="11"/>
      <w:r w:rsidRPr="007E021C">
        <w:rPr>
          <w:rFonts w:ascii="Times New Roman" w:hAnsi="Times New Roman"/>
          <w:b/>
          <w:color w:val="000000" w:themeColor="text1"/>
          <w:sz w:val="28"/>
        </w:rPr>
        <w:lastRenderedPageBreak/>
        <w:t>Критерии точности положительного результата</w:t>
      </w:r>
    </w:p>
    <w:tbl>
      <w:tblPr>
        <w:tblStyle w:val="af3"/>
        <w:tblW w:w="0" w:type="auto"/>
        <w:tblInd w:w="-147" w:type="dxa"/>
        <w:tblLook w:val="04A0" w:firstRow="1" w:lastRow="0" w:firstColumn="1" w:lastColumn="0" w:noHBand="0" w:noVBand="1"/>
      </w:tblPr>
      <w:tblGrid>
        <w:gridCol w:w="709"/>
        <w:gridCol w:w="5387"/>
        <w:gridCol w:w="3969"/>
      </w:tblGrid>
      <w:tr w:rsidR="00DC322F" w:rsidRPr="009064E6" w14:paraId="07EFA6FE" w14:textId="77777777" w:rsidTr="007E021C">
        <w:tc>
          <w:tcPr>
            <w:tcW w:w="709" w:type="dxa"/>
          </w:tcPr>
          <w:p w14:paraId="310E34CD" w14:textId="77777777" w:rsidR="00DC322F" w:rsidRPr="007E021C" w:rsidRDefault="007E021C" w:rsidP="007E021C">
            <w:pPr>
              <w:pStyle w:val="10"/>
              <w:spacing w:before="60" w:after="60"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</w:rPr>
            </w:pPr>
            <w:r w:rsidRPr="007E021C">
              <w:rPr>
                <w:rFonts w:ascii="Times New Roman" w:hAnsi="Times New Roman"/>
                <w:b/>
                <w:color w:val="000000" w:themeColor="text1"/>
                <w:sz w:val="28"/>
              </w:rPr>
              <w:t>№ п/п</w:t>
            </w:r>
          </w:p>
        </w:tc>
        <w:tc>
          <w:tcPr>
            <w:tcW w:w="5387" w:type="dxa"/>
          </w:tcPr>
          <w:p w14:paraId="090C623C" w14:textId="77777777" w:rsidR="00DC322F" w:rsidRPr="007E021C" w:rsidRDefault="00DC322F" w:rsidP="007E021C">
            <w:pPr>
              <w:pStyle w:val="10"/>
              <w:spacing w:before="60" w:after="60"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</w:rPr>
            </w:pPr>
            <w:r w:rsidRPr="007E021C">
              <w:rPr>
                <w:rFonts w:ascii="Times New Roman" w:hAnsi="Times New Roman"/>
                <w:b/>
                <w:color w:val="000000" w:themeColor="text1"/>
                <w:sz w:val="28"/>
              </w:rPr>
              <w:t>Условие</w:t>
            </w:r>
          </w:p>
        </w:tc>
        <w:tc>
          <w:tcPr>
            <w:tcW w:w="3969" w:type="dxa"/>
          </w:tcPr>
          <w:p w14:paraId="3B214F65" w14:textId="77777777" w:rsidR="00DC322F" w:rsidRPr="007E021C" w:rsidRDefault="009E7E89" w:rsidP="007E021C">
            <w:pPr>
              <w:pStyle w:val="10"/>
              <w:spacing w:before="60" w:after="60"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</w:rPr>
            </w:pPr>
            <w:r w:rsidRPr="007E021C">
              <w:rPr>
                <w:rFonts w:ascii="Times New Roman" w:hAnsi="Times New Roman"/>
                <w:b/>
                <w:color w:val="000000" w:themeColor="text1"/>
                <w:sz w:val="28"/>
              </w:rPr>
              <w:t>Оценка</w:t>
            </w:r>
            <w:r w:rsidR="007E021C">
              <w:rPr>
                <w:rFonts w:ascii="Times New Roman" w:hAnsi="Times New Roman"/>
                <w:b/>
                <w:color w:val="000000" w:themeColor="text1"/>
                <w:sz w:val="28"/>
              </w:rPr>
              <w:t>, балл</w:t>
            </w:r>
          </w:p>
        </w:tc>
      </w:tr>
      <w:tr w:rsidR="00DC322F" w:rsidRPr="009064E6" w14:paraId="0C026CAB" w14:textId="77777777" w:rsidTr="007E021C">
        <w:tc>
          <w:tcPr>
            <w:tcW w:w="709" w:type="dxa"/>
          </w:tcPr>
          <w:p w14:paraId="0FE614D3" w14:textId="77777777" w:rsidR="00DC322F" w:rsidRPr="007E021C" w:rsidRDefault="007E021C" w:rsidP="007E021C">
            <w:pPr>
              <w:pStyle w:val="10"/>
              <w:ind w:firstLine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7E021C">
              <w:rPr>
                <w:rFonts w:ascii="Times New Roman" w:hAnsi="Times New Roman"/>
                <w:color w:val="000000" w:themeColor="text1"/>
                <w:sz w:val="28"/>
              </w:rPr>
              <w:t>1.</w:t>
            </w:r>
          </w:p>
        </w:tc>
        <w:tc>
          <w:tcPr>
            <w:tcW w:w="5387" w:type="dxa"/>
          </w:tcPr>
          <w:p w14:paraId="08B99F20" w14:textId="6EF7781B" w:rsidR="00DC322F" w:rsidRPr="007E021C" w:rsidRDefault="007E021C" w:rsidP="0061535C">
            <w:pPr>
              <w:pStyle w:val="10"/>
              <w:spacing w:before="120" w:after="120"/>
              <w:ind w:firstLine="0"/>
              <w:jc w:val="left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Место</w:t>
            </w:r>
            <w:r w:rsidR="00DC322F" w:rsidRPr="007E021C">
              <w:rPr>
                <w:rFonts w:ascii="Times New Roman" w:hAnsi="Times New Roman"/>
                <w:color w:val="000000" w:themeColor="text1"/>
                <w:sz w:val="28"/>
              </w:rPr>
              <w:t xml:space="preserve">положение </w:t>
            </w:r>
            <w:r w:rsidR="005F661C" w:rsidRPr="007E021C">
              <w:rPr>
                <w:rFonts w:ascii="Times New Roman" w:hAnsi="Times New Roman"/>
                <w:color w:val="000000" w:themeColor="text1"/>
                <w:sz w:val="28"/>
              </w:rPr>
              <w:t xml:space="preserve">БВС на </w:t>
            </w:r>
            <w:r w:rsidR="00362A17">
              <w:rPr>
                <w:rFonts w:ascii="Times New Roman" w:hAnsi="Times New Roman"/>
                <w:color w:val="000000" w:themeColor="text1"/>
                <w:sz w:val="28"/>
              </w:rPr>
              <w:t>ПАК</w:t>
            </w:r>
            <w:r w:rsidR="005F661C" w:rsidRPr="007E021C">
              <w:rPr>
                <w:rFonts w:ascii="Times New Roman" w:hAnsi="Times New Roman"/>
                <w:color w:val="000000" w:themeColor="text1"/>
                <w:sz w:val="28"/>
              </w:rPr>
              <w:t xml:space="preserve"> идентично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местоположению на </w:t>
            </w:r>
            <w:r w:rsidR="005F661C" w:rsidRPr="007E021C">
              <w:rPr>
                <w:rFonts w:ascii="Times New Roman" w:hAnsi="Times New Roman"/>
                <w:color w:val="000000" w:themeColor="text1"/>
                <w:sz w:val="28"/>
              </w:rPr>
              <w:t>средств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е</w:t>
            </w:r>
            <w:r w:rsidR="005F661C" w:rsidRPr="007E021C">
              <w:rPr>
                <w:rFonts w:ascii="Times New Roman" w:hAnsi="Times New Roman"/>
                <w:color w:val="000000" w:themeColor="text1"/>
                <w:sz w:val="28"/>
              </w:rPr>
              <w:t xml:space="preserve"> отображения</w:t>
            </w:r>
            <w:r w:rsidR="0061535C">
              <w:rPr>
                <w:color w:val="auto"/>
              </w:rPr>
              <w:t xml:space="preserve"> </w:t>
            </w:r>
            <w:r w:rsidR="0061535C" w:rsidRPr="0061535C">
              <w:rPr>
                <w:rFonts w:ascii="Times New Roman" w:hAnsi="Times New Roman"/>
                <w:color w:val="auto"/>
                <w:sz w:val="28"/>
                <w:szCs w:val="28"/>
              </w:rPr>
              <w:t>приемо-передающей станции АЗН-В</w:t>
            </w:r>
          </w:p>
        </w:tc>
        <w:tc>
          <w:tcPr>
            <w:tcW w:w="3969" w:type="dxa"/>
          </w:tcPr>
          <w:p w14:paraId="541A3224" w14:textId="77777777" w:rsidR="00DC322F" w:rsidRPr="007E021C" w:rsidRDefault="005F661C" w:rsidP="007E021C">
            <w:pPr>
              <w:pStyle w:val="10"/>
              <w:spacing w:before="120" w:after="120"/>
              <w:ind w:firstLine="0"/>
              <w:jc w:val="left"/>
              <w:rPr>
                <w:rFonts w:ascii="Times New Roman" w:hAnsi="Times New Roman"/>
                <w:color w:val="000000" w:themeColor="text1"/>
                <w:sz w:val="28"/>
              </w:rPr>
            </w:pPr>
            <w:r w:rsidRPr="007E021C">
              <w:rPr>
                <w:rFonts w:ascii="Times New Roman" w:hAnsi="Times New Roman"/>
                <w:color w:val="000000" w:themeColor="text1"/>
                <w:sz w:val="28"/>
              </w:rPr>
              <w:t>Отлично</w:t>
            </w:r>
            <w:r w:rsidR="007E021C">
              <w:rPr>
                <w:rFonts w:ascii="Times New Roman" w:hAnsi="Times New Roman"/>
                <w:color w:val="000000" w:themeColor="text1"/>
                <w:sz w:val="28"/>
              </w:rPr>
              <w:t>, 2 балла</w:t>
            </w:r>
          </w:p>
        </w:tc>
      </w:tr>
      <w:tr w:rsidR="00DC322F" w:rsidRPr="009064E6" w14:paraId="4CCC9427" w14:textId="77777777" w:rsidTr="007E021C">
        <w:tc>
          <w:tcPr>
            <w:tcW w:w="709" w:type="dxa"/>
          </w:tcPr>
          <w:p w14:paraId="540F8A93" w14:textId="77777777" w:rsidR="00DC322F" w:rsidRPr="007E021C" w:rsidRDefault="007E021C" w:rsidP="007E021C">
            <w:pPr>
              <w:pStyle w:val="10"/>
              <w:ind w:firstLine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7E021C">
              <w:rPr>
                <w:rFonts w:ascii="Times New Roman" w:hAnsi="Times New Roman"/>
                <w:color w:val="000000" w:themeColor="text1"/>
                <w:sz w:val="28"/>
              </w:rPr>
              <w:t>2.</w:t>
            </w:r>
          </w:p>
        </w:tc>
        <w:tc>
          <w:tcPr>
            <w:tcW w:w="5387" w:type="dxa"/>
          </w:tcPr>
          <w:p w14:paraId="73441AEA" w14:textId="030E1C81" w:rsidR="00DC322F" w:rsidRPr="007E021C" w:rsidRDefault="007E021C" w:rsidP="007E021C">
            <w:pPr>
              <w:pStyle w:val="10"/>
              <w:spacing w:before="120" w:after="120"/>
              <w:ind w:firstLine="0"/>
              <w:jc w:val="left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Место</w:t>
            </w:r>
            <w:r w:rsidR="005F661C" w:rsidRPr="007E021C">
              <w:rPr>
                <w:rFonts w:ascii="Times New Roman" w:hAnsi="Times New Roman"/>
                <w:color w:val="000000" w:themeColor="text1"/>
                <w:sz w:val="28"/>
              </w:rPr>
              <w:t xml:space="preserve">положение БВС на </w:t>
            </w:r>
            <w:r w:rsidR="00362A17">
              <w:rPr>
                <w:rFonts w:ascii="Times New Roman" w:hAnsi="Times New Roman"/>
                <w:color w:val="000000" w:themeColor="text1"/>
                <w:sz w:val="28"/>
              </w:rPr>
              <w:t>ПАК</w:t>
            </w:r>
            <w:r w:rsidR="005F661C" w:rsidRPr="007E021C">
              <w:rPr>
                <w:rFonts w:ascii="Times New Roman" w:hAnsi="Times New Roman"/>
                <w:color w:val="000000" w:themeColor="text1"/>
                <w:sz w:val="28"/>
              </w:rPr>
              <w:t xml:space="preserve"> отображается с расхождение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м до </w:t>
            </w:r>
            <w:r w:rsidR="005F661C" w:rsidRPr="007E021C">
              <w:rPr>
                <w:rFonts w:ascii="Times New Roman" w:hAnsi="Times New Roman"/>
                <w:color w:val="000000" w:themeColor="text1"/>
                <w:sz w:val="28"/>
              </w:rPr>
              <w:t xml:space="preserve">10 секунд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по</w:t>
            </w:r>
            <w:r w:rsidR="005F661C" w:rsidRPr="007E021C">
              <w:rPr>
                <w:rFonts w:ascii="Times New Roman" w:hAnsi="Times New Roman"/>
                <w:color w:val="000000" w:themeColor="text1"/>
                <w:sz w:val="28"/>
              </w:rPr>
              <w:t xml:space="preserve"> координатной сетке от местоположения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БВС </w:t>
            </w:r>
            <w:r w:rsidR="005F661C" w:rsidRPr="007E021C">
              <w:rPr>
                <w:rFonts w:ascii="Times New Roman" w:hAnsi="Times New Roman"/>
                <w:color w:val="000000" w:themeColor="text1"/>
                <w:sz w:val="28"/>
              </w:rPr>
              <w:t xml:space="preserve">на средстве отображения </w:t>
            </w:r>
            <w:r w:rsidR="0061535C" w:rsidRPr="0061535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приемо-передающей станции </w:t>
            </w:r>
            <w:r w:rsidR="005F661C" w:rsidRPr="007E021C">
              <w:rPr>
                <w:rFonts w:ascii="Times New Roman" w:hAnsi="Times New Roman"/>
                <w:color w:val="000000" w:themeColor="text1"/>
                <w:sz w:val="28"/>
              </w:rPr>
              <w:t>АЗН-В</w:t>
            </w:r>
          </w:p>
        </w:tc>
        <w:tc>
          <w:tcPr>
            <w:tcW w:w="3969" w:type="dxa"/>
          </w:tcPr>
          <w:p w14:paraId="16C98A55" w14:textId="77777777" w:rsidR="00DC322F" w:rsidRPr="007E021C" w:rsidRDefault="005F661C" w:rsidP="007E021C">
            <w:pPr>
              <w:pStyle w:val="10"/>
              <w:spacing w:before="120" w:after="120"/>
              <w:ind w:firstLine="0"/>
              <w:jc w:val="left"/>
              <w:rPr>
                <w:rFonts w:ascii="Times New Roman" w:hAnsi="Times New Roman"/>
                <w:color w:val="000000" w:themeColor="text1"/>
                <w:sz w:val="28"/>
              </w:rPr>
            </w:pPr>
            <w:r w:rsidRPr="007E021C">
              <w:rPr>
                <w:rFonts w:ascii="Times New Roman" w:hAnsi="Times New Roman"/>
                <w:color w:val="000000" w:themeColor="text1"/>
                <w:sz w:val="28"/>
              </w:rPr>
              <w:t>У</w:t>
            </w:r>
            <w:r w:rsidR="007E021C">
              <w:rPr>
                <w:rFonts w:ascii="Times New Roman" w:hAnsi="Times New Roman"/>
                <w:color w:val="000000" w:themeColor="text1"/>
                <w:sz w:val="28"/>
              </w:rPr>
              <w:t>довлетворительно, 1 балл</w:t>
            </w:r>
          </w:p>
        </w:tc>
      </w:tr>
      <w:tr w:rsidR="009E7E89" w14:paraId="422E98D9" w14:textId="77777777" w:rsidTr="007E021C">
        <w:tc>
          <w:tcPr>
            <w:tcW w:w="709" w:type="dxa"/>
          </w:tcPr>
          <w:p w14:paraId="5F5C7BA0" w14:textId="77777777" w:rsidR="009E7E89" w:rsidRPr="007E021C" w:rsidRDefault="007E021C" w:rsidP="007E021C">
            <w:pPr>
              <w:pStyle w:val="10"/>
              <w:ind w:firstLine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7E021C">
              <w:rPr>
                <w:rFonts w:ascii="Times New Roman" w:hAnsi="Times New Roman"/>
                <w:color w:val="000000" w:themeColor="text1"/>
                <w:sz w:val="28"/>
              </w:rPr>
              <w:t>3.</w:t>
            </w:r>
          </w:p>
        </w:tc>
        <w:tc>
          <w:tcPr>
            <w:tcW w:w="5387" w:type="dxa"/>
          </w:tcPr>
          <w:p w14:paraId="79FF92B2" w14:textId="69DDF419" w:rsidR="009E7E89" w:rsidRPr="007E021C" w:rsidRDefault="007E021C" w:rsidP="007E021C">
            <w:pPr>
              <w:pStyle w:val="10"/>
              <w:spacing w:before="120" w:after="120"/>
              <w:ind w:firstLine="0"/>
              <w:jc w:val="left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Место</w:t>
            </w:r>
            <w:r w:rsidR="005F661C" w:rsidRPr="007E021C">
              <w:rPr>
                <w:rFonts w:ascii="Times New Roman" w:hAnsi="Times New Roman"/>
                <w:color w:val="000000" w:themeColor="text1"/>
                <w:sz w:val="28"/>
              </w:rPr>
              <w:t xml:space="preserve">положение БВС на </w:t>
            </w:r>
            <w:r w:rsidR="00362A17">
              <w:rPr>
                <w:rFonts w:ascii="Times New Roman" w:hAnsi="Times New Roman"/>
                <w:color w:val="000000" w:themeColor="text1"/>
                <w:sz w:val="28"/>
              </w:rPr>
              <w:t>ПАК</w:t>
            </w:r>
            <w:r w:rsidR="005F661C" w:rsidRPr="007E021C">
              <w:rPr>
                <w:rFonts w:ascii="Times New Roman" w:hAnsi="Times New Roman"/>
                <w:color w:val="000000" w:themeColor="text1"/>
                <w:sz w:val="28"/>
              </w:rPr>
              <w:t xml:space="preserve"> отображается с расхождение более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чем</w:t>
            </w:r>
            <w:r w:rsidR="005F661C" w:rsidRPr="007E021C">
              <w:rPr>
                <w:rFonts w:ascii="Times New Roman" w:hAnsi="Times New Roman"/>
                <w:color w:val="000000" w:themeColor="text1"/>
                <w:sz w:val="28"/>
              </w:rPr>
              <w:t xml:space="preserve"> 10 секунд в координатной сетке от значения местоположения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БВС </w:t>
            </w:r>
            <w:r w:rsidR="005F661C" w:rsidRPr="007E021C">
              <w:rPr>
                <w:rFonts w:ascii="Times New Roman" w:hAnsi="Times New Roman"/>
                <w:color w:val="000000" w:themeColor="text1"/>
                <w:sz w:val="28"/>
              </w:rPr>
              <w:t xml:space="preserve">на средстве отображения </w:t>
            </w:r>
            <w:r w:rsidR="0061535C" w:rsidRPr="0061535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приемо-передающей станции </w:t>
            </w:r>
            <w:r w:rsidR="005F661C" w:rsidRPr="007E021C">
              <w:rPr>
                <w:rFonts w:ascii="Times New Roman" w:hAnsi="Times New Roman"/>
                <w:color w:val="000000" w:themeColor="text1"/>
                <w:sz w:val="28"/>
              </w:rPr>
              <w:t>АЗН-В</w:t>
            </w:r>
          </w:p>
        </w:tc>
        <w:tc>
          <w:tcPr>
            <w:tcW w:w="3969" w:type="dxa"/>
          </w:tcPr>
          <w:p w14:paraId="5CABB43E" w14:textId="77777777" w:rsidR="009E7E89" w:rsidRPr="007E021C" w:rsidRDefault="007E021C" w:rsidP="007E021C">
            <w:pPr>
              <w:pStyle w:val="10"/>
              <w:spacing w:before="120" w:after="120"/>
              <w:ind w:firstLine="0"/>
              <w:jc w:val="left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Не</w:t>
            </w:r>
            <w:r w:rsidR="005F661C" w:rsidRPr="007E021C">
              <w:rPr>
                <w:rFonts w:ascii="Times New Roman" w:hAnsi="Times New Roman"/>
                <w:color w:val="000000" w:themeColor="text1"/>
                <w:sz w:val="28"/>
              </w:rPr>
              <w:t>удовлетворительно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, 0 баллов</w:t>
            </w:r>
          </w:p>
        </w:tc>
      </w:tr>
    </w:tbl>
    <w:p w14:paraId="10AA8D02" w14:textId="77777777" w:rsidR="00EB605D" w:rsidRDefault="00EB605D">
      <w:pPr>
        <w:pStyle w:val="10"/>
        <w:ind w:left="709" w:firstLine="0"/>
        <w:jc w:val="left"/>
        <w:rPr>
          <w:rFonts w:ascii="Times New Roman" w:hAnsi="Times New Roman"/>
          <w:i/>
          <w:color w:val="000000" w:themeColor="text1"/>
          <w:sz w:val="28"/>
        </w:rPr>
      </w:pPr>
    </w:p>
    <w:p w14:paraId="79F046D6" w14:textId="77777777" w:rsidR="007E021C" w:rsidRDefault="007E021C" w:rsidP="007E021C"/>
    <w:p w14:paraId="11DA7A07" w14:textId="77777777" w:rsidR="007E021C" w:rsidRDefault="007E021C" w:rsidP="007E021C"/>
    <w:p w14:paraId="058822CE" w14:textId="77777777" w:rsidR="007E021C" w:rsidRDefault="007E021C" w:rsidP="007E021C"/>
    <w:p w14:paraId="52ABFE85" w14:textId="77777777" w:rsidR="007E021C" w:rsidRDefault="007E021C" w:rsidP="007E021C"/>
    <w:p w14:paraId="2B500B4F" w14:textId="77777777" w:rsidR="007E021C" w:rsidRDefault="007E021C" w:rsidP="007E021C"/>
    <w:p w14:paraId="38CEAB1E" w14:textId="77777777" w:rsidR="007E021C" w:rsidRDefault="007E021C" w:rsidP="007E021C"/>
    <w:p w14:paraId="6B877A6F" w14:textId="77777777" w:rsidR="007E021C" w:rsidRDefault="007E021C" w:rsidP="007E021C"/>
    <w:p w14:paraId="4770DAAD" w14:textId="77777777" w:rsidR="007E021C" w:rsidRDefault="007E021C" w:rsidP="007E021C"/>
    <w:p w14:paraId="4F81FD7B" w14:textId="77777777" w:rsidR="007E021C" w:rsidRDefault="007E021C" w:rsidP="007E021C"/>
    <w:p w14:paraId="48E64155" w14:textId="77777777" w:rsidR="007E021C" w:rsidRDefault="007E021C" w:rsidP="007E021C"/>
    <w:p w14:paraId="44653810" w14:textId="77777777" w:rsidR="007E021C" w:rsidRDefault="007E021C" w:rsidP="007E021C"/>
    <w:p w14:paraId="7A24A403" w14:textId="77777777" w:rsidR="007E021C" w:rsidRDefault="007E021C" w:rsidP="007E021C"/>
    <w:p w14:paraId="6AB4FE00" w14:textId="77777777" w:rsidR="007E021C" w:rsidRDefault="007E021C" w:rsidP="007E021C"/>
    <w:p w14:paraId="3C812A08" w14:textId="77777777" w:rsidR="007E021C" w:rsidRDefault="007E021C" w:rsidP="007E021C"/>
    <w:p w14:paraId="42363B30" w14:textId="77777777" w:rsidR="007E021C" w:rsidRDefault="007E021C" w:rsidP="007E021C"/>
    <w:p w14:paraId="358988D0" w14:textId="77777777" w:rsidR="007E021C" w:rsidRDefault="007E021C" w:rsidP="007E021C"/>
    <w:p w14:paraId="78526E5F" w14:textId="77777777" w:rsidR="007E021C" w:rsidRDefault="007E021C" w:rsidP="007E021C"/>
    <w:p w14:paraId="0D613869" w14:textId="77777777" w:rsidR="007E021C" w:rsidRDefault="007E021C" w:rsidP="007E021C"/>
    <w:p w14:paraId="65BDDE66" w14:textId="77777777" w:rsidR="007E021C" w:rsidRDefault="007E021C" w:rsidP="007E021C"/>
    <w:p w14:paraId="4009C91E" w14:textId="77777777" w:rsidR="007E021C" w:rsidRDefault="007E021C" w:rsidP="007E021C"/>
    <w:p w14:paraId="52756A79" w14:textId="77777777" w:rsidR="00EB605D" w:rsidRDefault="005F00F7">
      <w:pPr>
        <w:pStyle w:val="10"/>
        <w:numPr>
          <w:ilvl w:val="0"/>
          <w:numId w:val="1"/>
        </w:numPr>
        <w:ind w:left="0" w:firstLine="709"/>
        <w:jc w:val="left"/>
        <w:rPr>
          <w:rFonts w:ascii="Times New Roman" w:hAnsi="Times New Roman"/>
          <w:i/>
          <w:color w:val="000000" w:themeColor="text1"/>
          <w:sz w:val="28"/>
        </w:rPr>
      </w:pPr>
      <w:bookmarkStart w:id="12" w:name="__RefHeading___12"/>
      <w:bookmarkEnd w:id="12"/>
      <w:r>
        <w:rPr>
          <w:rFonts w:ascii="Times New Roman" w:hAnsi="Times New Roman"/>
          <w:b/>
          <w:color w:val="000000" w:themeColor="text1"/>
          <w:sz w:val="28"/>
        </w:rPr>
        <w:t>Приложения</w:t>
      </w:r>
    </w:p>
    <w:p w14:paraId="7D829758" w14:textId="77777777" w:rsidR="00EB605D" w:rsidRDefault="005F00F7">
      <w:pPr>
        <w:spacing w:before="120" w:after="120"/>
        <w:ind w:firstLine="0"/>
        <w:jc w:val="right"/>
        <w:rPr>
          <w:b/>
        </w:rPr>
      </w:pPr>
      <w:r>
        <w:rPr>
          <w:b/>
        </w:rPr>
        <w:t>Приложение 1</w:t>
      </w:r>
    </w:p>
    <w:p w14:paraId="15F500AF" w14:textId="77777777" w:rsidR="00EB605D" w:rsidRDefault="005F00F7">
      <w:pPr>
        <w:ind w:firstLine="0"/>
        <w:jc w:val="center"/>
        <w:rPr>
          <w:b/>
        </w:rPr>
      </w:pPr>
      <w:r>
        <w:rPr>
          <w:b/>
        </w:rPr>
        <w:t xml:space="preserve">Маршрут по проверкам 1, 3, 5 (150 м) и 2, 4, 6, (300 м) </w:t>
      </w:r>
      <w:r>
        <w:rPr>
          <w:b/>
        </w:rPr>
        <w:br/>
        <w:t>Тверь – Район Сектор -1</w:t>
      </w:r>
    </w:p>
    <w:p w14:paraId="7327FAD5" w14:textId="29B15A6A" w:rsidR="00EB605D" w:rsidRDefault="006777C6">
      <w:pPr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FF45859" wp14:editId="29AB3F8A">
                <wp:simplePos x="0" y="0"/>
                <wp:positionH relativeFrom="column">
                  <wp:posOffset>3223260</wp:posOffset>
                </wp:positionH>
                <wp:positionV relativeFrom="paragraph">
                  <wp:posOffset>4702175</wp:posOffset>
                </wp:positionV>
                <wp:extent cx="1089660" cy="375285"/>
                <wp:effectExtent l="0" t="0" r="0" b="5715"/>
                <wp:wrapNone/>
                <wp:docPr id="2" name="Pictu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9660" cy="3752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38FD97" w14:textId="77777777" w:rsidR="00F75D3F" w:rsidRDefault="00F75D3F">
                            <w:pPr>
                              <w:ind w:firstLine="0"/>
                              <w:jc w:val="center"/>
                              <w:rPr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</w:rPr>
                              <w:t>Сегмент 4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F45859" id="Picture 2" o:spid="_x0000_s1026" style="position:absolute;left:0;text-align:left;margin-left:253.8pt;margin-top:370.25pt;width:85.8pt;height:29.5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" fillcolor="#f2f2f2 [3052]" strokecolor="red" strokeweight="1pt">
                <v:path arrowok="t"/>
                <v:textbox>
                  <w:txbxContent>
                    <w:p w14:paraId="7938FD97" w14:textId="77777777" w:rsidR="00F75D3F" w:rsidRDefault="00F75D3F">
                      <w:pPr>
                        <w:ind w:firstLine="0"/>
                        <w:jc w:val="center"/>
                        <w:rPr>
                          <w:color w:val="FF0000"/>
                          <w:sz w:val="24"/>
                        </w:rPr>
                      </w:pPr>
                      <w:r>
                        <w:rPr>
                          <w:color w:val="FF0000"/>
                          <w:sz w:val="24"/>
                        </w:rPr>
                        <w:t>Сегмент 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BEE38A8" wp14:editId="74BDEDE8">
                <wp:simplePos x="0" y="0"/>
                <wp:positionH relativeFrom="column">
                  <wp:posOffset>1688465</wp:posOffset>
                </wp:positionH>
                <wp:positionV relativeFrom="paragraph">
                  <wp:posOffset>2562225</wp:posOffset>
                </wp:positionV>
                <wp:extent cx="1089660" cy="375285"/>
                <wp:effectExtent l="0" t="0" r="0" b="5715"/>
                <wp:wrapNone/>
                <wp:docPr id="4" name="Pictur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9660" cy="3752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4F1726" w14:textId="77777777" w:rsidR="00F75D3F" w:rsidRDefault="00F75D3F">
                            <w:pPr>
                              <w:ind w:firstLine="0"/>
                              <w:jc w:val="center"/>
                              <w:rPr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</w:rPr>
                              <w:t>Сегмент 3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EE38A8" id="Picture 4" o:spid="_x0000_s1027" style="position:absolute;left:0;text-align:left;margin-left:132.95pt;margin-top:201.75pt;width:85.8pt;height:29.5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" fillcolor="#f2f2f2 [3052]" strokecolor="red" strokeweight="1pt">
                <v:path arrowok="t"/>
                <v:textbox>
                  <w:txbxContent>
                    <w:p w14:paraId="414F1726" w14:textId="77777777" w:rsidR="00F75D3F" w:rsidRDefault="00F75D3F">
                      <w:pPr>
                        <w:ind w:firstLine="0"/>
                        <w:jc w:val="center"/>
                        <w:rPr>
                          <w:color w:val="FF0000"/>
                          <w:sz w:val="24"/>
                        </w:rPr>
                      </w:pPr>
                      <w:r>
                        <w:rPr>
                          <w:color w:val="FF0000"/>
                          <w:sz w:val="24"/>
                        </w:rPr>
                        <w:t>Сегмент 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D005534" wp14:editId="69A87042">
                <wp:simplePos x="0" y="0"/>
                <wp:positionH relativeFrom="column">
                  <wp:posOffset>4159250</wp:posOffset>
                </wp:positionH>
                <wp:positionV relativeFrom="paragraph">
                  <wp:posOffset>1852930</wp:posOffset>
                </wp:positionV>
                <wp:extent cx="1089660" cy="375285"/>
                <wp:effectExtent l="0" t="0" r="0" b="5715"/>
                <wp:wrapNone/>
                <wp:docPr id="5" name="Pictur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9660" cy="3752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C8F76B" w14:textId="77777777" w:rsidR="00F75D3F" w:rsidRDefault="00F75D3F">
                            <w:pPr>
                              <w:ind w:firstLine="0"/>
                              <w:jc w:val="center"/>
                              <w:rPr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</w:rPr>
                              <w:t>Сегмент 2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05534" id="Picture 5" o:spid="_x0000_s1028" style="position:absolute;left:0;text-align:left;margin-left:327.5pt;margin-top:145.9pt;width:85.8pt;height:29.5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" fillcolor="#f2f2f2 [3052]" strokecolor="red" strokeweight="1pt">
                <v:path arrowok="t"/>
                <v:textbox>
                  <w:txbxContent>
                    <w:p w14:paraId="05C8F76B" w14:textId="77777777" w:rsidR="00F75D3F" w:rsidRDefault="00F75D3F">
                      <w:pPr>
                        <w:ind w:firstLine="0"/>
                        <w:jc w:val="center"/>
                        <w:rPr>
                          <w:color w:val="FF0000"/>
                          <w:sz w:val="24"/>
                        </w:rPr>
                      </w:pPr>
                      <w:r>
                        <w:rPr>
                          <w:color w:val="FF0000"/>
                          <w:sz w:val="24"/>
                        </w:rPr>
                        <w:t>Сегмент 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0D1935E" wp14:editId="244DCD78">
                <wp:simplePos x="0" y="0"/>
                <wp:positionH relativeFrom="column">
                  <wp:posOffset>4206240</wp:posOffset>
                </wp:positionH>
                <wp:positionV relativeFrom="paragraph">
                  <wp:posOffset>3353435</wp:posOffset>
                </wp:positionV>
                <wp:extent cx="1089660" cy="375285"/>
                <wp:effectExtent l="0" t="0" r="0" b="5715"/>
                <wp:wrapNone/>
                <wp:docPr id="8" name="Pictur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9660" cy="3752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85F844" w14:textId="77777777" w:rsidR="00F75D3F" w:rsidRDefault="00F75D3F">
                            <w:pPr>
                              <w:ind w:firstLine="0"/>
                              <w:jc w:val="center"/>
                              <w:rPr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</w:rPr>
                              <w:t>Сегмент 1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D1935E" id="Picture 8" o:spid="_x0000_s1029" style="position:absolute;left:0;text-align:left;margin-left:331.2pt;margin-top:264.05pt;width:85.8pt;height:29.5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" fillcolor="#f2f2f2 [3052]" strokecolor="red" strokeweight="1pt">
                <v:path arrowok="t"/>
                <v:textbox>
                  <w:txbxContent>
                    <w:p w14:paraId="6B85F844" w14:textId="77777777" w:rsidR="00F75D3F" w:rsidRDefault="00F75D3F">
                      <w:pPr>
                        <w:ind w:firstLine="0"/>
                        <w:jc w:val="center"/>
                        <w:rPr>
                          <w:color w:val="FF0000"/>
                          <w:sz w:val="24"/>
                        </w:rPr>
                      </w:pPr>
                      <w:r>
                        <w:rPr>
                          <w:color w:val="FF0000"/>
                          <w:sz w:val="24"/>
                        </w:rPr>
                        <w:t>Сегмент 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30F5112" wp14:editId="6E70AB91">
                <wp:simplePos x="0" y="0"/>
                <wp:positionH relativeFrom="column">
                  <wp:posOffset>3620135</wp:posOffset>
                </wp:positionH>
                <wp:positionV relativeFrom="paragraph">
                  <wp:posOffset>533400</wp:posOffset>
                </wp:positionV>
                <wp:extent cx="1089660" cy="673100"/>
                <wp:effectExtent l="0" t="0" r="0" b="0"/>
                <wp:wrapNone/>
                <wp:docPr id="10" name="Pictur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9660" cy="673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rgbClr val="0070C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06E192B" w14:textId="77777777" w:rsidR="00F75D3F" w:rsidRDefault="00F75D3F">
                            <w:pPr>
                              <w:ind w:firstLine="0"/>
                              <w:jc w:val="center"/>
                              <w:rPr>
                                <w:color w:val="0070C0"/>
                                <w:sz w:val="24"/>
                              </w:rPr>
                            </w:pPr>
                            <w:r>
                              <w:rPr>
                                <w:color w:val="0070C0"/>
                                <w:sz w:val="24"/>
                              </w:rPr>
                              <w:t>Граница ЭПР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0F5112" id="Picture 10" o:spid="_x0000_s1030" style="position:absolute;left:0;text-align:left;margin-left:285.05pt;margin-top:42pt;width:85.8pt;height:5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" fillcolor="#f2f2f2 [3052]" strokecolor="#0070c0" strokeweight="1pt">
                <v:path arrowok="t"/>
                <v:textbox>
                  <w:txbxContent>
                    <w:p w14:paraId="406E192B" w14:textId="77777777" w:rsidR="00F75D3F" w:rsidRDefault="00F75D3F">
                      <w:pPr>
                        <w:ind w:firstLine="0"/>
                        <w:jc w:val="center"/>
                        <w:rPr>
                          <w:color w:val="0070C0"/>
                          <w:sz w:val="24"/>
                        </w:rPr>
                      </w:pPr>
                      <w:r>
                        <w:rPr>
                          <w:color w:val="0070C0"/>
                          <w:sz w:val="24"/>
                        </w:rPr>
                        <w:t>Граница ЭПР</w:t>
                      </w:r>
                    </w:p>
                  </w:txbxContent>
                </v:textbox>
              </v:rect>
            </w:pict>
          </mc:Fallback>
        </mc:AlternateContent>
      </w:r>
      <w:r w:rsidR="005F00F7">
        <w:rPr>
          <w:noProof/>
        </w:rPr>
        <w:drawing>
          <wp:inline distT="0" distB="0" distL="0" distR="0" wp14:anchorId="4DA5E3CC" wp14:editId="7020F527">
            <wp:extent cx="6481445" cy="5164811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8"/>
                    <a:srcRect t="3022"/>
                    <a:stretch/>
                  </pic:blipFill>
                  <pic:spPr>
                    <a:xfrm>
                      <a:off x="0" y="0"/>
                      <a:ext cx="6481445" cy="5164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EC599" w14:textId="77777777" w:rsidR="00EB605D" w:rsidRDefault="00EB605D">
      <w:pPr>
        <w:ind w:firstLine="0"/>
        <w:jc w:val="center"/>
      </w:pPr>
    </w:p>
    <w:p w14:paraId="1A7F611E" w14:textId="77777777" w:rsidR="00EB605D" w:rsidRDefault="00EB605D">
      <w:pPr>
        <w:ind w:firstLine="0"/>
        <w:jc w:val="center"/>
      </w:pPr>
    </w:p>
    <w:p w14:paraId="23BD69E8" w14:textId="77777777" w:rsidR="00EB605D" w:rsidRDefault="00EB605D">
      <w:pPr>
        <w:ind w:firstLine="0"/>
        <w:jc w:val="center"/>
      </w:pPr>
    </w:p>
    <w:p w14:paraId="3494B0FD" w14:textId="77777777" w:rsidR="00EB605D" w:rsidRDefault="00EB605D">
      <w:pPr>
        <w:ind w:firstLine="0"/>
        <w:jc w:val="center"/>
      </w:pPr>
    </w:p>
    <w:p w14:paraId="4756AD3B" w14:textId="77777777" w:rsidR="00EB605D" w:rsidRDefault="00EB605D">
      <w:pPr>
        <w:ind w:firstLine="0"/>
        <w:jc w:val="center"/>
      </w:pPr>
    </w:p>
    <w:p w14:paraId="634089AC" w14:textId="77777777" w:rsidR="00EB605D" w:rsidRDefault="00EB605D">
      <w:pPr>
        <w:ind w:firstLine="0"/>
        <w:jc w:val="center"/>
      </w:pPr>
    </w:p>
    <w:p w14:paraId="3DEE7223" w14:textId="77777777" w:rsidR="00EB605D" w:rsidRDefault="00EB605D">
      <w:pPr>
        <w:ind w:firstLine="0"/>
        <w:jc w:val="center"/>
      </w:pPr>
    </w:p>
    <w:p w14:paraId="7F9D7CB5" w14:textId="77777777" w:rsidR="00EB605D" w:rsidRDefault="005F00F7">
      <w:r>
        <w:br w:type="page"/>
      </w:r>
    </w:p>
    <w:p w14:paraId="57C61D58" w14:textId="77777777" w:rsidR="00EB605D" w:rsidRDefault="005F00F7">
      <w:pPr>
        <w:ind w:firstLine="0"/>
        <w:jc w:val="right"/>
        <w:rPr>
          <w:b/>
        </w:rPr>
      </w:pPr>
      <w:r>
        <w:rPr>
          <w:b/>
        </w:rPr>
        <w:lastRenderedPageBreak/>
        <w:t>Приложение 2</w:t>
      </w:r>
    </w:p>
    <w:p w14:paraId="6660A0E4" w14:textId="77777777" w:rsidR="00EB605D" w:rsidRDefault="005F00F7">
      <w:pPr>
        <w:spacing w:before="120" w:after="120"/>
        <w:ind w:firstLine="0"/>
        <w:jc w:val="center"/>
        <w:rPr>
          <w:b/>
        </w:rPr>
      </w:pPr>
      <w:r>
        <w:rPr>
          <w:b/>
        </w:rPr>
        <w:t>Маршрут по проверкам 5, 7, 9 (150 м) и 6, 8, 10 (300 м) Тверь – Район Сектор -2</w:t>
      </w:r>
    </w:p>
    <w:p w14:paraId="2409488F" w14:textId="160D3E2D" w:rsidR="00EB605D" w:rsidRDefault="006777C6">
      <w:pPr>
        <w:ind w:firstLine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69D686" wp14:editId="05187355">
                <wp:simplePos x="0" y="0"/>
                <wp:positionH relativeFrom="column">
                  <wp:posOffset>168910</wp:posOffset>
                </wp:positionH>
                <wp:positionV relativeFrom="paragraph">
                  <wp:posOffset>2236470</wp:posOffset>
                </wp:positionV>
                <wp:extent cx="1352550" cy="450850"/>
                <wp:effectExtent l="0" t="0" r="0" b="6350"/>
                <wp:wrapNone/>
                <wp:docPr id="14" name="Pictur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2550" cy="450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rgbClr val="0070C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43D7FA2" w14:textId="77777777" w:rsidR="00F75D3F" w:rsidRDefault="00F75D3F">
                            <w:pPr>
                              <w:ind w:firstLine="0"/>
                              <w:jc w:val="center"/>
                              <w:rPr>
                                <w:color w:val="0070C0"/>
                                <w:sz w:val="24"/>
                              </w:rPr>
                            </w:pPr>
                            <w:r>
                              <w:rPr>
                                <w:color w:val="0070C0"/>
                                <w:sz w:val="24"/>
                              </w:rPr>
                              <w:t>Граница ЭПР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9D686" id="Picture 14" o:spid="_x0000_s1031" style="position:absolute;left:0;text-align:left;margin-left:13.3pt;margin-top:176.1pt;width:106.5pt;height:3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" fillcolor="#f2f2f2 [3052]" strokecolor="#0070c0" strokeweight="1pt">
                <v:path arrowok="t"/>
                <v:textbox>
                  <w:txbxContent>
                    <w:p w14:paraId="543D7FA2" w14:textId="77777777" w:rsidR="00F75D3F" w:rsidRDefault="00F75D3F">
                      <w:pPr>
                        <w:ind w:firstLine="0"/>
                        <w:jc w:val="center"/>
                        <w:rPr>
                          <w:color w:val="0070C0"/>
                          <w:sz w:val="24"/>
                        </w:rPr>
                      </w:pPr>
                      <w:r>
                        <w:rPr>
                          <w:color w:val="0070C0"/>
                          <w:sz w:val="24"/>
                        </w:rPr>
                        <w:t>Граница ЭПР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57A82C" wp14:editId="2F8D80BE">
                <wp:simplePos x="0" y="0"/>
                <wp:positionH relativeFrom="column">
                  <wp:posOffset>4931410</wp:posOffset>
                </wp:positionH>
                <wp:positionV relativeFrom="paragraph">
                  <wp:posOffset>325120</wp:posOffset>
                </wp:positionV>
                <wp:extent cx="1089660" cy="844550"/>
                <wp:effectExtent l="0" t="0" r="0" b="0"/>
                <wp:wrapNone/>
                <wp:docPr id="16" name="Pictur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9660" cy="844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rgbClr val="00B05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7CB7F53" w14:textId="77777777" w:rsidR="00F75D3F" w:rsidRDefault="00F75D3F">
                            <w:pPr>
                              <w:ind w:firstLine="0"/>
                              <w:jc w:val="center"/>
                              <w:rPr>
                                <w:color w:val="00B050"/>
                                <w:sz w:val="24"/>
                              </w:rPr>
                            </w:pPr>
                            <w:r>
                              <w:rPr>
                                <w:color w:val="00B050"/>
                                <w:sz w:val="24"/>
                              </w:rPr>
                              <w:t>Граница Сектора 2</w:t>
                            </w:r>
                          </w:p>
                          <w:p w14:paraId="64E06C9D" w14:textId="77777777" w:rsidR="00F75D3F" w:rsidRDefault="00F75D3F">
                            <w:pPr>
                              <w:ind w:firstLine="0"/>
                              <w:jc w:val="center"/>
                              <w:rPr>
                                <w:color w:val="00B050"/>
                                <w:sz w:val="24"/>
                              </w:rPr>
                            </w:pPr>
                            <w:r>
                              <w:rPr>
                                <w:color w:val="00B050"/>
                                <w:sz w:val="24"/>
                              </w:rPr>
                              <w:t>МДП Тверь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7A82C" id="Picture 16" o:spid="_x0000_s1032" style="position:absolute;left:0;text-align:left;margin-left:388.3pt;margin-top:25.6pt;width:85.8pt;height: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" fillcolor="#f2f2f2 [3052]" strokecolor="#00b050" strokeweight="1pt">
                <v:path arrowok="t"/>
                <v:textbox>
                  <w:txbxContent>
                    <w:p w14:paraId="47CB7F53" w14:textId="77777777" w:rsidR="00F75D3F" w:rsidRDefault="00F75D3F">
                      <w:pPr>
                        <w:ind w:firstLine="0"/>
                        <w:jc w:val="center"/>
                        <w:rPr>
                          <w:color w:val="00B050"/>
                          <w:sz w:val="24"/>
                        </w:rPr>
                      </w:pPr>
                      <w:r>
                        <w:rPr>
                          <w:color w:val="00B050"/>
                          <w:sz w:val="24"/>
                        </w:rPr>
                        <w:t>Граница Сектора 2</w:t>
                      </w:r>
                    </w:p>
                    <w:p w14:paraId="64E06C9D" w14:textId="77777777" w:rsidR="00F75D3F" w:rsidRDefault="00F75D3F">
                      <w:pPr>
                        <w:ind w:firstLine="0"/>
                        <w:jc w:val="center"/>
                        <w:rPr>
                          <w:color w:val="00B050"/>
                          <w:sz w:val="24"/>
                        </w:rPr>
                      </w:pPr>
                      <w:r>
                        <w:rPr>
                          <w:color w:val="00B050"/>
                          <w:sz w:val="24"/>
                        </w:rPr>
                        <w:t>МДП Тверь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DB837D" wp14:editId="1446AD99">
                <wp:simplePos x="0" y="0"/>
                <wp:positionH relativeFrom="column">
                  <wp:posOffset>5388610</wp:posOffset>
                </wp:positionH>
                <wp:positionV relativeFrom="paragraph">
                  <wp:posOffset>1382395</wp:posOffset>
                </wp:positionV>
                <wp:extent cx="1089660" cy="672465"/>
                <wp:effectExtent l="0" t="0" r="0" b="0"/>
                <wp:wrapNone/>
                <wp:docPr id="18" name="Pictur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9660" cy="6724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A394D9" w14:textId="77777777" w:rsidR="00F75D3F" w:rsidRDefault="00F75D3F">
                            <w:pPr>
                              <w:ind w:firstLine="0"/>
                              <w:jc w:val="center"/>
                              <w:rPr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</w:rPr>
                              <w:t>Ретранслятор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B837D" id="Picture 18" o:spid="_x0000_s1033" style="position:absolute;left:0;text-align:left;margin-left:424.3pt;margin-top:108.85pt;width:85.8pt;height:52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" fillcolor="#f2f2f2 [3052]" strokecolor="red" strokeweight="1pt">
                <v:path arrowok="t"/>
                <v:textbox>
                  <w:txbxContent>
                    <w:p w14:paraId="5AA394D9" w14:textId="77777777" w:rsidR="00F75D3F" w:rsidRDefault="00F75D3F">
                      <w:pPr>
                        <w:ind w:firstLine="0"/>
                        <w:jc w:val="center"/>
                        <w:rPr>
                          <w:color w:val="FF0000"/>
                          <w:sz w:val="24"/>
                        </w:rPr>
                      </w:pPr>
                      <w:r>
                        <w:rPr>
                          <w:color w:val="FF0000"/>
                          <w:sz w:val="24"/>
                        </w:rPr>
                        <w:t>Ретранслятор</w:t>
                      </w:r>
                    </w:p>
                  </w:txbxContent>
                </v:textbox>
              </v:rect>
            </w:pict>
          </mc:Fallback>
        </mc:AlternateContent>
      </w:r>
      <w:r w:rsidR="005F00F7">
        <w:rPr>
          <w:noProof/>
        </w:rPr>
        <w:drawing>
          <wp:inline distT="0" distB="0" distL="0" distR="0" wp14:anchorId="3F5034A4" wp14:editId="03005671">
            <wp:extent cx="6481445" cy="3635375"/>
            <wp:effectExtent l="0" t="0" r="0" b="0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9"/>
                    <a:srcRect/>
                    <a:stretch/>
                  </pic:blipFill>
                  <pic:spPr>
                    <a:xfrm>
                      <a:off x="0" y="0"/>
                      <a:ext cx="6481445" cy="363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167D9" w14:textId="77777777" w:rsidR="00EB605D" w:rsidRDefault="00EB605D">
      <w:pPr>
        <w:ind w:firstLine="0"/>
        <w:jc w:val="center"/>
      </w:pPr>
    </w:p>
    <w:p w14:paraId="6969B7C3" w14:textId="77777777" w:rsidR="00EB605D" w:rsidRDefault="00EB605D">
      <w:pPr>
        <w:ind w:firstLine="0"/>
        <w:jc w:val="center"/>
      </w:pPr>
    </w:p>
    <w:p w14:paraId="17BB9C11" w14:textId="77777777" w:rsidR="00EB605D" w:rsidRDefault="00EB605D">
      <w:pPr>
        <w:ind w:firstLine="0"/>
        <w:jc w:val="center"/>
      </w:pPr>
    </w:p>
    <w:p w14:paraId="135F050E" w14:textId="77777777" w:rsidR="00EB605D" w:rsidRDefault="00EB605D">
      <w:pPr>
        <w:ind w:firstLine="0"/>
        <w:jc w:val="center"/>
      </w:pPr>
    </w:p>
    <w:p w14:paraId="3F51AB80" w14:textId="77777777" w:rsidR="00EB605D" w:rsidRDefault="00EB605D">
      <w:pPr>
        <w:ind w:firstLine="0"/>
        <w:jc w:val="center"/>
      </w:pPr>
    </w:p>
    <w:p w14:paraId="3B2D16EE" w14:textId="77777777" w:rsidR="00EB605D" w:rsidRDefault="00EB605D">
      <w:pPr>
        <w:ind w:firstLine="0"/>
        <w:jc w:val="center"/>
      </w:pPr>
    </w:p>
    <w:p w14:paraId="4BD58299" w14:textId="77777777" w:rsidR="00EB605D" w:rsidRDefault="00EB605D">
      <w:pPr>
        <w:ind w:firstLine="0"/>
        <w:jc w:val="center"/>
      </w:pPr>
    </w:p>
    <w:p w14:paraId="59001520" w14:textId="77777777" w:rsidR="00EB605D" w:rsidRDefault="00EB605D">
      <w:pPr>
        <w:ind w:firstLine="0"/>
        <w:jc w:val="center"/>
      </w:pPr>
    </w:p>
    <w:p w14:paraId="73375BE4" w14:textId="77777777" w:rsidR="00EB605D" w:rsidRDefault="00EB605D">
      <w:pPr>
        <w:ind w:firstLine="0"/>
        <w:jc w:val="center"/>
      </w:pPr>
    </w:p>
    <w:p w14:paraId="2DCD2FEB" w14:textId="77777777" w:rsidR="00EB605D" w:rsidRDefault="00EB605D">
      <w:pPr>
        <w:ind w:firstLine="0"/>
        <w:jc w:val="center"/>
      </w:pPr>
    </w:p>
    <w:p w14:paraId="33B4080A" w14:textId="77777777" w:rsidR="00EB605D" w:rsidRDefault="00EB605D">
      <w:pPr>
        <w:ind w:firstLine="0"/>
        <w:jc w:val="center"/>
      </w:pPr>
    </w:p>
    <w:p w14:paraId="1CA52DEB" w14:textId="77777777" w:rsidR="00EB605D" w:rsidRDefault="00EB605D">
      <w:pPr>
        <w:ind w:firstLine="0"/>
        <w:jc w:val="center"/>
      </w:pPr>
    </w:p>
    <w:p w14:paraId="07DF5263" w14:textId="77777777" w:rsidR="00EB605D" w:rsidRDefault="00EB605D">
      <w:pPr>
        <w:ind w:firstLine="0"/>
        <w:jc w:val="center"/>
      </w:pPr>
    </w:p>
    <w:p w14:paraId="1D68546B" w14:textId="77777777" w:rsidR="00EB605D" w:rsidRDefault="00EB605D">
      <w:pPr>
        <w:ind w:firstLine="0"/>
        <w:jc w:val="center"/>
      </w:pPr>
    </w:p>
    <w:p w14:paraId="467B460B" w14:textId="77777777" w:rsidR="00EB605D" w:rsidRDefault="00EB605D">
      <w:pPr>
        <w:ind w:firstLine="0"/>
        <w:jc w:val="center"/>
      </w:pPr>
    </w:p>
    <w:p w14:paraId="023ADE2E" w14:textId="77777777" w:rsidR="00EB605D" w:rsidRDefault="00EB605D">
      <w:pPr>
        <w:ind w:firstLine="0"/>
        <w:jc w:val="center"/>
      </w:pPr>
    </w:p>
    <w:p w14:paraId="276A3772" w14:textId="77777777" w:rsidR="00EB605D" w:rsidRDefault="00EB605D">
      <w:pPr>
        <w:ind w:firstLine="0"/>
        <w:jc w:val="center"/>
      </w:pPr>
    </w:p>
    <w:p w14:paraId="30DDD4C1" w14:textId="77777777" w:rsidR="00EB605D" w:rsidRDefault="00EB605D">
      <w:pPr>
        <w:ind w:firstLine="0"/>
        <w:jc w:val="center"/>
      </w:pPr>
    </w:p>
    <w:p w14:paraId="4937AD68" w14:textId="77777777" w:rsidR="00EB605D" w:rsidRDefault="00EB605D">
      <w:pPr>
        <w:ind w:firstLine="0"/>
        <w:jc w:val="center"/>
      </w:pPr>
    </w:p>
    <w:p w14:paraId="78043895" w14:textId="77777777" w:rsidR="00EB605D" w:rsidRDefault="00EB605D">
      <w:pPr>
        <w:ind w:firstLine="0"/>
        <w:jc w:val="center"/>
      </w:pPr>
    </w:p>
    <w:p w14:paraId="54FBA91C" w14:textId="77777777" w:rsidR="00EB605D" w:rsidRDefault="005F00F7">
      <w:pPr>
        <w:ind w:firstLine="0"/>
        <w:jc w:val="right"/>
        <w:rPr>
          <w:b/>
        </w:rPr>
      </w:pPr>
      <w:r>
        <w:rPr>
          <w:b/>
        </w:rPr>
        <w:lastRenderedPageBreak/>
        <w:t>Приложение 3</w:t>
      </w:r>
    </w:p>
    <w:p w14:paraId="5593701C" w14:textId="77777777" w:rsidR="00EB605D" w:rsidRDefault="00EB605D">
      <w:pPr>
        <w:ind w:firstLine="0"/>
      </w:pPr>
    </w:p>
    <w:p w14:paraId="1440D351" w14:textId="77777777" w:rsidR="00EB605D" w:rsidRDefault="005F00F7">
      <w:pPr>
        <w:ind w:firstLine="0"/>
        <w:jc w:val="center"/>
        <w:rPr>
          <w:b/>
        </w:rPr>
      </w:pPr>
      <w:r>
        <w:rPr>
          <w:b/>
        </w:rPr>
        <w:t>Карта границ местного режима, необходимого для проведения эксперимента</w:t>
      </w:r>
    </w:p>
    <w:p w14:paraId="15F7888B" w14:textId="77777777" w:rsidR="00EB605D" w:rsidRDefault="00EB605D">
      <w:pPr>
        <w:ind w:firstLine="0"/>
        <w:jc w:val="center"/>
        <w:rPr>
          <w:b/>
        </w:rPr>
      </w:pPr>
    </w:p>
    <w:p w14:paraId="543E063A" w14:textId="77777777" w:rsidR="00EB605D" w:rsidRDefault="005F00F7">
      <w:pPr>
        <w:ind w:firstLine="0"/>
      </w:pPr>
      <w:r>
        <w:rPr>
          <w:noProof/>
        </w:rPr>
        <w:drawing>
          <wp:inline distT="0" distB="0" distL="0" distR="0" wp14:anchorId="3F00DEE1" wp14:editId="1F732F91">
            <wp:extent cx="6480175" cy="4998085"/>
            <wp:effectExtent l="0" t="0" r="0" b="0"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6480175" cy="499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81AEB8" w14:textId="77777777" w:rsidR="00EB605D" w:rsidRDefault="00EB605D">
      <w:pPr>
        <w:ind w:firstLine="0"/>
      </w:pPr>
    </w:p>
    <w:p w14:paraId="0C18A5E8" w14:textId="77777777" w:rsidR="00EB605D" w:rsidRDefault="00EB605D">
      <w:pPr>
        <w:ind w:firstLine="0"/>
      </w:pPr>
    </w:p>
    <w:p w14:paraId="28A17FB0" w14:textId="77777777" w:rsidR="00EB605D" w:rsidRDefault="00EB605D">
      <w:pPr>
        <w:ind w:firstLine="0"/>
      </w:pPr>
    </w:p>
    <w:p w14:paraId="56AC4493" w14:textId="77777777" w:rsidR="00EB605D" w:rsidRDefault="00EB605D">
      <w:pPr>
        <w:ind w:firstLine="0"/>
      </w:pPr>
    </w:p>
    <w:p w14:paraId="29CF99BD" w14:textId="77777777" w:rsidR="00EB605D" w:rsidRDefault="00EB605D">
      <w:pPr>
        <w:ind w:firstLine="0"/>
      </w:pPr>
    </w:p>
    <w:p w14:paraId="1C49B570" w14:textId="77777777" w:rsidR="00EB605D" w:rsidRDefault="00EB605D">
      <w:pPr>
        <w:ind w:firstLine="0"/>
      </w:pPr>
    </w:p>
    <w:p w14:paraId="52C251FE" w14:textId="77777777" w:rsidR="00EB605D" w:rsidRDefault="00EB605D">
      <w:pPr>
        <w:ind w:firstLine="0"/>
      </w:pPr>
    </w:p>
    <w:p w14:paraId="03D061FB" w14:textId="77777777" w:rsidR="00EB605D" w:rsidRDefault="00EB605D">
      <w:pPr>
        <w:ind w:firstLine="0"/>
      </w:pPr>
    </w:p>
    <w:p w14:paraId="6C4B9274" w14:textId="77777777" w:rsidR="00EB605D" w:rsidRDefault="00EB605D">
      <w:pPr>
        <w:ind w:firstLine="0"/>
      </w:pPr>
    </w:p>
    <w:p w14:paraId="2A3E55CB" w14:textId="77777777" w:rsidR="00EB605D" w:rsidRDefault="00EB605D">
      <w:pPr>
        <w:ind w:firstLine="0"/>
      </w:pPr>
    </w:p>
    <w:p w14:paraId="346E04B8" w14:textId="77777777" w:rsidR="00EB605D" w:rsidRDefault="00EB605D">
      <w:pPr>
        <w:ind w:firstLine="0"/>
      </w:pPr>
    </w:p>
    <w:p w14:paraId="7BB7D49E" w14:textId="77777777" w:rsidR="00EB605D" w:rsidRDefault="00EB605D">
      <w:pPr>
        <w:ind w:firstLine="0"/>
      </w:pPr>
    </w:p>
    <w:p w14:paraId="5664A011" w14:textId="77777777" w:rsidR="00EB605D" w:rsidRDefault="00EB605D">
      <w:pPr>
        <w:ind w:firstLine="0"/>
      </w:pPr>
    </w:p>
    <w:p w14:paraId="6D5D90F4" w14:textId="77777777" w:rsidR="00EB605D" w:rsidRDefault="005F00F7">
      <w:pPr>
        <w:ind w:firstLine="0"/>
        <w:jc w:val="right"/>
        <w:rPr>
          <w:b/>
        </w:rPr>
      </w:pPr>
      <w:r>
        <w:rPr>
          <w:b/>
        </w:rPr>
        <w:lastRenderedPageBreak/>
        <w:t>Приложение 4</w:t>
      </w:r>
    </w:p>
    <w:p w14:paraId="398EC63E" w14:textId="77777777" w:rsidR="00EB605D" w:rsidRDefault="00EB605D">
      <w:pPr>
        <w:ind w:firstLine="0"/>
        <w:jc w:val="right"/>
        <w:rPr>
          <w:b/>
        </w:rPr>
      </w:pPr>
    </w:p>
    <w:p w14:paraId="35581E0D" w14:textId="77777777" w:rsidR="00EB605D" w:rsidRDefault="00F75D3F">
      <w:pPr>
        <w:ind w:firstLine="0"/>
        <w:jc w:val="center"/>
        <w:rPr>
          <w:b/>
        </w:rPr>
      </w:pPr>
      <w:r>
        <w:rPr>
          <w:b/>
        </w:rPr>
        <w:t xml:space="preserve">Исходные данные для </w:t>
      </w:r>
      <w:r w:rsidR="005F00F7">
        <w:rPr>
          <w:b/>
        </w:rPr>
        <w:t xml:space="preserve">представления на установление местного режима </w:t>
      </w:r>
    </w:p>
    <w:p w14:paraId="1085B749" w14:textId="77777777" w:rsidR="00EB605D" w:rsidRDefault="00EB605D">
      <w:pPr>
        <w:ind w:firstLine="0"/>
        <w:jc w:val="right"/>
        <w:rPr>
          <w:b/>
        </w:rPr>
      </w:pPr>
    </w:p>
    <w:p w14:paraId="74D527D5" w14:textId="77777777" w:rsidR="00EB605D" w:rsidRDefault="00EB605D">
      <w:pPr>
        <w:ind w:left="-851" w:firstLine="0"/>
        <w:jc w:val="center"/>
      </w:pPr>
    </w:p>
    <w:p w14:paraId="30661F0D" w14:textId="77777777" w:rsidR="00EB605D" w:rsidRDefault="005F00F7">
      <w:r>
        <w:t>РАЙОН 561132N0354618E 560847N0355425E 560650N0355544E 560429N0360212E 560211N0360713E 560057N0360501E 560237N0355906E 560817N0354408E 561016N0354354E 561132N0354618E</w:t>
      </w:r>
    </w:p>
    <w:p w14:paraId="58C1F530" w14:textId="77777777" w:rsidR="00EB605D" w:rsidRDefault="005F00F7">
      <w:r>
        <w:t>Высота: 173 M/AMSL - 480 M/AMSL</w:t>
      </w:r>
    </w:p>
    <w:p w14:paraId="23E80682" w14:textId="77777777" w:rsidR="00EB605D" w:rsidRDefault="005F00F7">
      <w:r>
        <w:t>Время полётов 07:00 - 11:00 (UTC)</w:t>
      </w:r>
    </w:p>
    <w:p w14:paraId="174E7B6D" w14:textId="77777777" w:rsidR="00EB605D" w:rsidRDefault="00EB605D">
      <w:pPr>
        <w:ind w:left="-851" w:firstLine="0"/>
        <w:jc w:val="center"/>
        <w:rPr>
          <w:b/>
        </w:rPr>
      </w:pPr>
    </w:p>
    <w:p w14:paraId="38E1C20A" w14:textId="77777777" w:rsidR="00EB605D" w:rsidRDefault="00EB605D">
      <w:pPr>
        <w:ind w:left="-851" w:firstLine="0"/>
        <w:jc w:val="center"/>
        <w:rPr>
          <w:b/>
        </w:rPr>
      </w:pPr>
    </w:p>
    <w:p w14:paraId="47DDD160" w14:textId="77777777" w:rsidR="00EB605D" w:rsidRDefault="00EB605D">
      <w:pPr>
        <w:ind w:left="-851" w:firstLine="0"/>
        <w:jc w:val="center"/>
        <w:rPr>
          <w:b/>
        </w:rPr>
      </w:pPr>
    </w:p>
    <w:p w14:paraId="23B61E41" w14:textId="77777777" w:rsidR="00EB605D" w:rsidRDefault="00EB605D">
      <w:pPr>
        <w:ind w:left="-851" w:firstLine="0"/>
        <w:jc w:val="center"/>
        <w:rPr>
          <w:b/>
        </w:rPr>
      </w:pPr>
    </w:p>
    <w:p w14:paraId="1CB356F1" w14:textId="77777777" w:rsidR="00EB605D" w:rsidRDefault="00EB605D">
      <w:pPr>
        <w:ind w:left="-851" w:firstLine="0"/>
        <w:jc w:val="center"/>
        <w:rPr>
          <w:b/>
        </w:rPr>
      </w:pPr>
    </w:p>
    <w:p w14:paraId="271B1F4A" w14:textId="77777777" w:rsidR="00EB605D" w:rsidRDefault="00EB605D">
      <w:pPr>
        <w:ind w:left="-851" w:firstLine="0"/>
        <w:jc w:val="center"/>
        <w:rPr>
          <w:b/>
        </w:rPr>
      </w:pPr>
    </w:p>
    <w:p w14:paraId="568C1526" w14:textId="77777777" w:rsidR="00EB605D" w:rsidRDefault="00EB605D">
      <w:pPr>
        <w:ind w:left="-851" w:firstLine="0"/>
        <w:jc w:val="center"/>
        <w:rPr>
          <w:b/>
        </w:rPr>
      </w:pPr>
    </w:p>
    <w:p w14:paraId="571446A5" w14:textId="77777777" w:rsidR="00EB605D" w:rsidRDefault="00EB605D">
      <w:pPr>
        <w:ind w:left="-851" w:firstLine="0"/>
        <w:jc w:val="center"/>
        <w:rPr>
          <w:b/>
        </w:rPr>
      </w:pPr>
    </w:p>
    <w:p w14:paraId="3FE6FABD" w14:textId="77777777" w:rsidR="00EB605D" w:rsidRDefault="00EB605D">
      <w:pPr>
        <w:ind w:left="-851" w:firstLine="0"/>
        <w:jc w:val="center"/>
        <w:rPr>
          <w:b/>
        </w:rPr>
      </w:pPr>
    </w:p>
    <w:p w14:paraId="1B2DF37D" w14:textId="77777777" w:rsidR="00EB605D" w:rsidRDefault="00EB605D">
      <w:pPr>
        <w:ind w:left="-851" w:firstLine="0"/>
        <w:jc w:val="center"/>
        <w:rPr>
          <w:b/>
        </w:rPr>
      </w:pPr>
    </w:p>
    <w:p w14:paraId="4CE2B92F" w14:textId="77777777" w:rsidR="00F75D3F" w:rsidRDefault="00F75D3F">
      <w:pPr>
        <w:ind w:left="-851" w:firstLine="0"/>
        <w:jc w:val="center"/>
        <w:rPr>
          <w:b/>
        </w:rPr>
      </w:pPr>
    </w:p>
    <w:p w14:paraId="30E71173" w14:textId="77777777" w:rsidR="00F75D3F" w:rsidRDefault="00F75D3F">
      <w:pPr>
        <w:ind w:left="-851" w:firstLine="0"/>
        <w:jc w:val="center"/>
        <w:rPr>
          <w:b/>
        </w:rPr>
      </w:pPr>
    </w:p>
    <w:p w14:paraId="2B95264C" w14:textId="77777777" w:rsidR="00F75D3F" w:rsidRDefault="00F75D3F">
      <w:pPr>
        <w:ind w:left="-851" w:firstLine="0"/>
        <w:jc w:val="center"/>
        <w:rPr>
          <w:b/>
        </w:rPr>
      </w:pPr>
    </w:p>
    <w:p w14:paraId="13EAE9F5" w14:textId="77777777" w:rsidR="00F75D3F" w:rsidRDefault="00F75D3F">
      <w:pPr>
        <w:ind w:left="-851" w:firstLine="0"/>
        <w:jc w:val="center"/>
        <w:rPr>
          <w:b/>
        </w:rPr>
      </w:pPr>
    </w:p>
    <w:p w14:paraId="361E2642" w14:textId="77777777" w:rsidR="00F75D3F" w:rsidRDefault="00F75D3F">
      <w:pPr>
        <w:ind w:left="-851" w:firstLine="0"/>
        <w:jc w:val="center"/>
        <w:rPr>
          <w:b/>
        </w:rPr>
      </w:pPr>
    </w:p>
    <w:p w14:paraId="3DAE8C0A" w14:textId="77777777" w:rsidR="00F75D3F" w:rsidRDefault="00F75D3F">
      <w:pPr>
        <w:ind w:left="-851" w:firstLine="0"/>
        <w:jc w:val="center"/>
        <w:rPr>
          <w:b/>
        </w:rPr>
      </w:pPr>
    </w:p>
    <w:p w14:paraId="6C3F4235" w14:textId="77777777" w:rsidR="00F75D3F" w:rsidRDefault="00F75D3F">
      <w:pPr>
        <w:ind w:left="-851" w:firstLine="0"/>
        <w:jc w:val="center"/>
        <w:rPr>
          <w:b/>
        </w:rPr>
      </w:pPr>
    </w:p>
    <w:p w14:paraId="51DBDEA5" w14:textId="77777777" w:rsidR="00F75D3F" w:rsidRDefault="00F75D3F">
      <w:pPr>
        <w:ind w:left="-851" w:firstLine="0"/>
        <w:jc w:val="center"/>
        <w:rPr>
          <w:b/>
        </w:rPr>
      </w:pPr>
    </w:p>
    <w:p w14:paraId="7AF92F4A" w14:textId="77777777" w:rsidR="00F75D3F" w:rsidRDefault="00F75D3F">
      <w:pPr>
        <w:ind w:left="-851" w:firstLine="0"/>
        <w:jc w:val="center"/>
        <w:rPr>
          <w:b/>
        </w:rPr>
      </w:pPr>
    </w:p>
    <w:p w14:paraId="4498116F" w14:textId="77777777" w:rsidR="00F75D3F" w:rsidRDefault="00F75D3F">
      <w:pPr>
        <w:ind w:left="-851" w:firstLine="0"/>
        <w:jc w:val="center"/>
        <w:rPr>
          <w:b/>
        </w:rPr>
      </w:pPr>
    </w:p>
    <w:p w14:paraId="18E1AA5D" w14:textId="77777777" w:rsidR="00F75D3F" w:rsidRDefault="00F75D3F">
      <w:pPr>
        <w:ind w:left="-851" w:firstLine="0"/>
        <w:jc w:val="center"/>
        <w:rPr>
          <w:b/>
        </w:rPr>
      </w:pPr>
    </w:p>
    <w:p w14:paraId="24517FDD" w14:textId="77777777" w:rsidR="00F75D3F" w:rsidRDefault="00F75D3F">
      <w:pPr>
        <w:ind w:left="-851" w:firstLine="0"/>
        <w:jc w:val="center"/>
        <w:rPr>
          <w:b/>
        </w:rPr>
      </w:pPr>
    </w:p>
    <w:p w14:paraId="65A2FF19" w14:textId="77777777" w:rsidR="00F75D3F" w:rsidRDefault="00F75D3F">
      <w:pPr>
        <w:ind w:left="-851" w:firstLine="0"/>
        <w:jc w:val="center"/>
        <w:rPr>
          <w:b/>
        </w:rPr>
      </w:pPr>
    </w:p>
    <w:p w14:paraId="39215CAA" w14:textId="77777777" w:rsidR="00F75D3F" w:rsidRDefault="00F75D3F">
      <w:pPr>
        <w:ind w:left="-851" w:firstLine="0"/>
        <w:jc w:val="center"/>
        <w:rPr>
          <w:b/>
        </w:rPr>
      </w:pPr>
    </w:p>
    <w:p w14:paraId="4FECC5E4" w14:textId="77777777" w:rsidR="00F75D3F" w:rsidRDefault="00F75D3F">
      <w:pPr>
        <w:ind w:left="-851" w:firstLine="0"/>
        <w:jc w:val="center"/>
        <w:rPr>
          <w:b/>
        </w:rPr>
      </w:pPr>
    </w:p>
    <w:p w14:paraId="49709764" w14:textId="77777777" w:rsidR="00F75D3F" w:rsidRDefault="00F75D3F">
      <w:pPr>
        <w:ind w:left="-851" w:firstLine="0"/>
        <w:jc w:val="center"/>
        <w:rPr>
          <w:b/>
        </w:rPr>
      </w:pPr>
    </w:p>
    <w:p w14:paraId="7F6CAFD1" w14:textId="77777777" w:rsidR="00EB605D" w:rsidRDefault="005F00F7">
      <w:pPr>
        <w:ind w:left="-851" w:firstLine="0"/>
        <w:jc w:val="right"/>
        <w:rPr>
          <w:b/>
        </w:rPr>
      </w:pPr>
      <w:r>
        <w:rPr>
          <w:b/>
        </w:rPr>
        <w:lastRenderedPageBreak/>
        <w:t>Приложение 5</w:t>
      </w:r>
    </w:p>
    <w:p w14:paraId="07A1D2A0" w14:textId="77777777" w:rsidR="00EB605D" w:rsidRDefault="00EB605D">
      <w:pPr>
        <w:ind w:left="-851" w:firstLine="0"/>
        <w:jc w:val="right"/>
        <w:rPr>
          <w:b/>
        </w:rPr>
      </w:pPr>
    </w:p>
    <w:p w14:paraId="6619F49A" w14:textId="77777777" w:rsidR="00A171C5" w:rsidRDefault="00A171C5">
      <w:pPr>
        <w:ind w:left="-851" w:firstLine="0"/>
        <w:jc w:val="center"/>
        <w:rPr>
          <w:b/>
        </w:rPr>
      </w:pPr>
      <w:r>
        <w:rPr>
          <w:b/>
        </w:rPr>
        <w:t>Исходные данные для составления плана полета БВС</w:t>
      </w:r>
    </w:p>
    <w:p w14:paraId="0CC9A5CB" w14:textId="77777777" w:rsidR="00EB605D" w:rsidRDefault="005F00F7">
      <w:pPr>
        <w:ind w:left="-851" w:firstLine="0"/>
        <w:jc w:val="center"/>
        <w:rPr>
          <w:b/>
        </w:rPr>
      </w:pPr>
      <w:r>
        <w:rPr>
          <w:b/>
        </w:rPr>
        <w:t>План полета по маршруту 1</w:t>
      </w:r>
    </w:p>
    <w:p w14:paraId="2EEA1B2A" w14:textId="77777777" w:rsidR="00EB605D" w:rsidRDefault="00EB605D">
      <w:pPr>
        <w:ind w:left="-851" w:firstLine="0"/>
        <w:jc w:val="center"/>
        <w:rPr>
          <w:b/>
        </w:rPr>
      </w:pPr>
    </w:p>
    <w:p w14:paraId="6620D97F" w14:textId="77777777" w:rsidR="00EB605D" w:rsidRPr="00A171C5" w:rsidRDefault="00A171C5">
      <w:r w:rsidRPr="00A171C5">
        <w:t>Высота полета: 150 м</w:t>
      </w:r>
    </w:p>
    <w:p w14:paraId="1544C2AB" w14:textId="77777777" w:rsidR="00A171C5" w:rsidRPr="00A171C5" w:rsidRDefault="00A171C5">
      <w:r w:rsidRPr="00A171C5">
        <w:t>Аэродром вылета: Алферьево</w:t>
      </w:r>
    </w:p>
    <w:p w14:paraId="09ECD252" w14:textId="77777777" w:rsidR="00A171C5" w:rsidRPr="00A171C5" w:rsidRDefault="00A171C5">
      <w:r w:rsidRPr="00A171C5">
        <w:t>Время вылета 10.00 (</w:t>
      </w:r>
      <w:proofErr w:type="spellStart"/>
      <w:r w:rsidRPr="00A171C5">
        <w:t>мск</w:t>
      </w:r>
      <w:proofErr w:type="spellEnd"/>
      <w:r w:rsidRPr="00A171C5">
        <w:t>)</w:t>
      </w:r>
    </w:p>
    <w:p w14:paraId="5D4D501B" w14:textId="77777777" w:rsidR="00A171C5" w:rsidRPr="00A171C5" w:rsidRDefault="00A171C5">
      <w:r w:rsidRPr="00A171C5">
        <w:t>Скорость полета 50 км/ч</w:t>
      </w:r>
    </w:p>
    <w:p w14:paraId="7A06FE1C" w14:textId="77777777" w:rsidR="00EB605D" w:rsidRPr="00A171C5" w:rsidRDefault="00A171C5" w:rsidP="00A171C5">
      <w:r w:rsidRPr="00A171C5">
        <w:t xml:space="preserve">Маршрут: </w:t>
      </w:r>
      <w:r w:rsidR="005F00F7" w:rsidRPr="00A171C5">
        <w:t>5609N03554E 5610N03546E 5608N03546E</w:t>
      </w:r>
    </w:p>
    <w:p w14:paraId="794F845C" w14:textId="77777777" w:rsidR="00EB605D" w:rsidRPr="00A171C5" w:rsidRDefault="00A171C5">
      <w:r w:rsidRPr="00A171C5">
        <w:t xml:space="preserve">Время полета </w:t>
      </w:r>
      <w:r>
        <w:t>40</w:t>
      </w:r>
      <w:r w:rsidRPr="00A171C5">
        <w:t xml:space="preserve"> минут</w:t>
      </w:r>
    </w:p>
    <w:p w14:paraId="7A95B7ED" w14:textId="77777777" w:rsidR="00EB605D" w:rsidRPr="00AD518E" w:rsidRDefault="00EB605D">
      <w:pPr>
        <w:rPr>
          <w:b/>
        </w:rPr>
      </w:pPr>
    </w:p>
    <w:p w14:paraId="5CBDFEB3" w14:textId="77777777" w:rsidR="00A171C5" w:rsidRPr="00A171C5" w:rsidRDefault="00A171C5" w:rsidP="00A171C5">
      <w:r w:rsidRPr="00A171C5">
        <w:t>Высота полета:</w:t>
      </w:r>
      <w:r>
        <w:t xml:space="preserve"> 300</w:t>
      </w:r>
      <w:r w:rsidRPr="00A171C5">
        <w:t xml:space="preserve"> м</w:t>
      </w:r>
    </w:p>
    <w:p w14:paraId="7FE0FFC0" w14:textId="77777777" w:rsidR="00A171C5" w:rsidRPr="00A171C5" w:rsidRDefault="00A171C5" w:rsidP="00A171C5">
      <w:r w:rsidRPr="00A171C5">
        <w:t>Аэродром вылета: Алферьево</w:t>
      </w:r>
    </w:p>
    <w:p w14:paraId="75C06A13" w14:textId="77777777" w:rsidR="00A171C5" w:rsidRPr="00A171C5" w:rsidRDefault="00A171C5" w:rsidP="00A171C5">
      <w:r w:rsidRPr="00A171C5">
        <w:t>Время вылета 10.00 (</w:t>
      </w:r>
      <w:proofErr w:type="spellStart"/>
      <w:r w:rsidRPr="00A171C5">
        <w:t>мск</w:t>
      </w:r>
      <w:proofErr w:type="spellEnd"/>
      <w:r w:rsidRPr="00A171C5">
        <w:t>)</w:t>
      </w:r>
    </w:p>
    <w:p w14:paraId="71B24885" w14:textId="77777777" w:rsidR="00A171C5" w:rsidRPr="00A171C5" w:rsidRDefault="00A171C5" w:rsidP="00A171C5">
      <w:r w:rsidRPr="00A171C5">
        <w:t>Скорость полета 50 км/ч</w:t>
      </w:r>
    </w:p>
    <w:p w14:paraId="5F950CA0" w14:textId="77777777" w:rsidR="00A171C5" w:rsidRPr="00A171C5" w:rsidRDefault="00A171C5" w:rsidP="00A171C5">
      <w:r w:rsidRPr="00A171C5">
        <w:t>Маршрут: 5609N03554E 5610N03546E 5608N03546E</w:t>
      </w:r>
    </w:p>
    <w:p w14:paraId="74124F22" w14:textId="77777777" w:rsidR="00A171C5" w:rsidRPr="00A171C5" w:rsidRDefault="00A171C5" w:rsidP="00A171C5">
      <w:r w:rsidRPr="00A171C5">
        <w:t xml:space="preserve">Время полета </w:t>
      </w:r>
      <w:r>
        <w:t>40</w:t>
      </w:r>
      <w:r w:rsidRPr="00A171C5">
        <w:t xml:space="preserve"> минут</w:t>
      </w:r>
    </w:p>
    <w:p w14:paraId="7D72B299" w14:textId="77777777" w:rsidR="00A171C5" w:rsidRPr="00A171C5" w:rsidRDefault="00A171C5">
      <w:pPr>
        <w:rPr>
          <w:b/>
        </w:rPr>
      </w:pPr>
    </w:p>
    <w:p w14:paraId="343AA379" w14:textId="77777777" w:rsidR="00EB605D" w:rsidRDefault="005F00F7">
      <w:pPr>
        <w:jc w:val="center"/>
        <w:rPr>
          <w:b/>
        </w:rPr>
      </w:pPr>
      <w:r>
        <w:rPr>
          <w:b/>
        </w:rPr>
        <w:t>План полета по маршруту 2</w:t>
      </w:r>
    </w:p>
    <w:p w14:paraId="489E3797" w14:textId="77777777" w:rsidR="00EB605D" w:rsidRDefault="00EB605D">
      <w:pPr>
        <w:jc w:val="center"/>
        <w:rPr>
          <w:b/>
        </w:rPr>
      </w:pPr>
    </w:p>
    <w:p w14:paraId="78C78580" w14:textId="77777777" w:rsidR="00A171C5" w:rsidRPr="00A171C5" w:rsidRDefault="00A171C5" w:rsidP="00A171C5">
      <w:r w:rsidRPr="00A171C5">
        <w:t>Высота полета: 150 м</w:t>
      </w:r>
    </w:p>
    <w:p w14:paraId="1959840D" w14:textId="77777777" w:rsidR="00A171C5" w:rsidRPr="00A171C5" w:rsidRDefault="00A171C5" w:rsidP="00A171C5">
      <w:r w:rsidRPr="00A171C5">
        <w:t>Аэродром вылета: Алферьево</w:t>
      </w:r>
    </w:p>
    <w:p w14:paraId="1A2BA6A4" w14:textId="77777777" w:rsidR="00A171C5" w:rsidRPr="00A171C5" w:rsidRDefault="00A171C5" w:rsidP="00A171C5">
      <w:r w:rsidRPr="00A171C5">
        <w:t>Время вылета 10.00 (</w:t>
      </w:r>
      <w:proofErr w:type="spellStart"/>
      <w:r w:rsidRPr="00A171C5">
        <w:t>мск</w:t>
      </w:r>
      <w:proofErr w:type="spellEnd"/>
      <w:r w:rsidRPr="00A171C5">
        <w:t>)</w:t>
      </w:r>
    </w:p>
    <w:p w14:paraId="17A492BC" w14:textId="77777777" w:rsidR="00A171C5" w:rsidRPr="00A171C5" w:rsidRDefault="00A171C5" w:rsidP="00A171C5">
      <w:r w:rsidRPr="00A171C5">
        <w:t>Скорость полета 50 км/ч</w:t>
      </w:r>
    </w:p>
    <w:p w14:paraId="1F9DEFC5" w14:textId="77777777" w:rsidR="00A171C5" w:rsidRPr="00A171C5" w:rsidRDefault="00A171C5" w:rsidP="00A171C5">
      <w:r w:rsidRPr="00A171C5">
        <w:t>Маршрут: 5603</w:t>
      </w:r>
      <w:r w:rsidRPr="00027D8D">
        <w:rPr>
          <w:lang w:val="en-US"/>
        </w:rPr>
        <w:t>N</w:t>
      </w:r>
      <w:r w:rsidRPr="00A171C5">
        <w:t>033601</w:t>
      </w:r>
      <w:r w:rsidRPr="00027D8D">
        <w:rPr>
          <w:lang w:val="en-US"/>
        </w:rPr>
        <w:t>E</w:t>
      </w:r>
      <w:r w:rsidRPr="00A171C5">
        <w:t xml:space="preserve"> 5602</w:t>
      </w:r>
      <w:r w:rsidRPr="00027D8D">
        <w:rPr>
          <w:lang w:val="en-US"/>
        </w:rPr>
        <w:t>N</w:t>
      </w:r>
      <w:r w:rsidRPr="00A171C5">
        <w:t>03604</w:t>
      </w:r>
      <w:r w:rsidRPr="00027D8D">
        <w:rPr>
          <w:lang w:val="en-US"/>
        </w:rPr>
        <w:t>E</w:t>
      </w:r>
      <w:r w:rsidRPr="00A171C5">
        <w:t xml:space="preserve"> 5602</w:t>
      </w:r>
      <w:r w:rsidRPr="00027D8D">
        <w:rPr>
          <w:lang w:val="en-US"/>
        </w:rPr>
        <w:t>N</w:t>
      </w:r>
      <w:r w:rsidRPr="00A171C5">
        <w:t>03606</w:t>
      </w:r>
      <w:r w:rsidRPr="00027D8D">
        <w:rPr>
          <w:lang w:val="en-US"/>
        </w:rPr>
        <w:t>E</w:t>
      </w:r>
      <w:r w:rsidRPr="00A171C5">
        <w:t xml:space="preserve"> 5604</w:t>
      </w:r>
      <w:r w:rsidRPr="00027D8D">
        <w:rPr>
          <w:lang w:val="en-US"/>
        </w:rPr>
        <w:t>N</w:t>
      </w:r>
      <w:r w:rsidRPr="00A171C5">
        <w:t>03602</w:t>
      </w:r>
      <w:r w:rsidRPr="00027D8D">
        <w:rPr>
          <w:lang w:val="en-US"/>
        </w:rPr>
        <w:t>E</w:t>
      </w:r>
    </w:p>
    <w:p w14:paraId="09041842" w14:textId="77777777" w:rsidR="00A171C5" w:rsidRPr="00A171C5" w:rsidRDefault="00A171C5" w:rsidP="00A171C5">
      <w:r w:rsidRPr="00A171C5">
        <w:t xml:space="preserve">Время полета </w:t>
      </w:r>
      <w:r>
        <w:t>40</w:t>
      </w:r>
      <w:r w:rsidRPr="00A171C5">
        <w:t xml:space="preserve"> минут</w:t>
      </w:r>
    </w:p>
    <w:p w14:paraId="7D235E96" w14:textId="77777777" w:rsidR="00A171C5" w:rsidRDefault="00A171C5" w:rsidP="00A171C5"/>
    <w:p w14:paraId="50F08CB0" w14:textId="77777777" w:rsidR="00A171C5" w:rsidRPr="00A171C5" w:rsidRDefault="00A171C5" w:rsidP="00A171C5">
      <w:r w:rsidRPr="00A171C5">
        <w:t>Высота полета:</w:t>
      </w:r>
      <w:r>
        <w:t xml:space="preserve"> 300</w:t>
      </w:r>
      <w:r w:rsidRPr="00A171C5">
        <w:t xml:space="preserve"> м</w:t>
      </w:r>
    </w:p>
    <w:p w14:paraId="375220DE" w14:textId="77777777" w:rsidR="00A171C5" w:rsidRPr="00A171C5" w:rsidRDefault="00A171C5" w:rsidP="00A171C5">
      <w:r w:rsidRPr="00A171C5">
        <w:t>Аэродром вылета: Алферьево</w:t>
      </w:r>
    </w:p>
    <w:p w14:paraId="64C3B1D3" w14:textId="77777777" w:rsidR="00A171C5" w:rsidRPr="00A171C5" w:rsidRDefault="00A171C5" w:rsidP="00A171C5">
      <w:r w:rsidRPr="00A171C5">
        <w:t>Время вылета 10.00 (</w:t>
      </w:r>
      <w:proofErr w:type="spellStart"/>
      <w:r w:rsidRPr="00A171C5">
        <w:t>мск</w:t>
      </w:r>
      <w:proofErr w:type="spellEnd"/>
      <w:r w:rsidRPr="00A171C5">
        <w:t>)</w:t>
      </w:r>
    </w:p>
    <w:p w14:paraId="4289C8F0" w14:textId="77777777" w:rsidR="00A171C5" w:rsidRPr="00A171C5" w:rsidRDefault="00A171C5" w:rsidP="00A171C5">
      <w:r w:rsidRPr="00A171C5">
        <w:t>Скорость полета 50 км/ч</w:t>
      </w:r>
    </w:p>
    <w:p w14:paraId="3AEE7E7F" w14:textId="77777777" w:rsidR="00A171C5" w:rsidRPr="00A171C5" w:rsidRDefault="00A171C5" w:rsidP="00A171C5">
      <w:r w:rsidRPr="00A171C5">
        <w:t>Маршрут: 5603</w:t>
      </w:r>
      <w:r w:rsidRPr="00027D8D">
        <w:rPr>
          <w:lang w:val="en-US"/>
        </w:rPr>
        <w:t>N</w:t>
      </w:r>
      <w:r w:rsidRPr="00A171C5">
        <w:t>033601</w:t>
      </w:r>
      <w:r w:rsidRPr="00027D8D">
        <w:rPr>
          <w:lang w:val="en-US"/>
        </w:rPr>
        <w:t>E</w:t>
      </w:r>
      <w:r w:rsidRPr="00A171C5">
        <w:t xml:space="preserve"> 5602</w:t>
      </w:r>
      <w:r w:rsidRPr="00027D8D">
        <w:rPr>
          <w:lang w:val="en-US"/>
        </w:rPr>
        <w:t>N</w:t>
      </w:r>
      <w:r w:rsidRPr="00A171C5">
        <w:t>03604</w:t>
      </w:r>
      <w:r w:rsidRPr="00027D8D">
        <w:rPr>
          <w:lang w:val="en-US"/>
        </w:rPr>
        <w:t>E</w:t>
      </w:r>
      <w:r w:rsidRPr="00A171C5">
        <w:t xml:space="preserve"> 5602</w:t>
      </w:r>
      <w:r w:rsidRPr="00027D8D">
        <w:rPr>
          <w:lang w:val="en-US"/>
        </w:rPr>
        <w:t>N</w:t>
      </w:r>
      <w:r w:rsidRPr="00A171C5">
        <w:t>03606</w:t>
      </w:r>
      <w:r w:rsidRPr="00027D8D">
        <w:rPr>
          <w:lang w:val="en-US"/>
        </w:rPr>
        <w:t>E</w:t>
      </w:r>
      <w:r w:rsidRPr="00A171C5">
        <w:t xml:space="preserve"> 5604</w:t>
      </w:r>
      <w:r w:rsidRPr="00027D8D">
        <w:rPr>
          <w:lang w:val="en-US"/>
        </w:rPr>
        <w:t>N</w:t>
      </w:r>
      <w:r w:rsidRPr="00A171C5">
        <w:t>03602</w:t>
      </w:r>
      <w:r w:rsidRPr="00027D8D">
        <w:rPr>
          <w:lang w:val="en-US"/>
        </w:rPr>
        <w:t>E</w:t>
      </w:r>
    </w:p>
    <w:p w14:paraId="6A77A9C6" w14:textId="77777777" w:rsidR="00A171C5" w:rsidRPr="00A171C5" w:rsidRDefault="00A171C5" w:rsidP="00A171C5">
      <w:r>
        <w:t>Время полета 40</w:t>
      </w:r>
      <w:r w:rsidRPr="00A171C5">
        <w:t xml:space="preserve"> минут</w:t>
      </w:r>
    </w:p>
    <w:p w14:paraId="0BB8F064" w14:textId="77777777" w:rsidR="00EB605D" w:rsidRPr="00A171C5" w:rsidRDefault="00EB605D">
      <w:pPr>
        <w:ind w:firstLine="0"/>
      </w:pPr>
    </w:p>
    <w:p w14:paraId="50EAEF8A" w14:textId="77777777" w:rsidR="00EB605D" w:rsidRPr="00A171C5" w:rsidRDefault="00EB605D">
      <w:pPr>
        <w:ind w:left="-851" w:firstLine="0"/>
        <w:jc w:val="right"/>
        <w:rPr>
          <w:b/>
        </w:rPr>
      </w:pPr>
    </w:p>
    <w:sectPr w:rsidR="00EB605D" w:rsidRPr="00A171C5" w:rsidSect="0057630C">
      <w:footerReference w:type="default" r:id="rId11"/>
      <w:pgSz w:w="11906" w:h="16838"/>
      <w:pgMar w:top="567" w:right="567" w:bottom="567" w:left="1134" w:header="709" w:footer="1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5A19A" w14:textId="77777777" w:rsidR="00F75D3F" w:rsidRDefault="00F75D3F">
      <w:pPr>
        <w:spacing w:before="0" w:after="0" w:line="240" w:lineRule="auto"/>
      </w:pPr>
      <w:r>
        <w:separator/>
      </w:r>
    </w:p>
  </w:endnote>
  <w:endnote w:type="continuationSeparator" w:id="0">
    <w:p w14:paraId="5C5EBF4F" w14:textId="77777777" w:rsidR="00F75D3F" w:rsidRDefault="00F75D3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84393" w14:textId="77777777" w:rsidR="00F75D3F" w:rsidRDefault="0057630C">
    <w:pPr>
      <w:pStyle w:val="a6"/>
      <w:jc w:val="right"/>
    </w:pPr>
    <w:r>
      <w:fldChar w:fldCharType="begin"/>
    </w:r>
    <w:r w:rsidR="00F75D3F">
      <w:instrText xml:space="preserve">PAGE </w:instrText>
    </w:r>
    <w:r>
      <w:fldChar w:fldCharType="separate"/>
    </w:r>
    <w:r w:rsidR="00AE60A4">
      <w:rPr>
        <w:noProof/>
      </w:rPr>
      <w:t>2</w:t>
    </w:r>
    <w:r>
      <w:fldChar w:fldCharType="end"/>
    </w:r>
  </w:p>
  <w:p w14:paraId="44751D7E" w14:textId="77777777" w:rsidR="00F75D3F" w:rsidRDefault="00F75D3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3AA12" w14:textId="77777777" w:rsidR="00F75D3F" w:rsidRDefault="00F75D3F">
      <w:pPr>
        <w:spacing w:before="0" w:after="0" w:line="240" w:lineRule="auto"/>
      </w:pPr>
      <w:r>
        <w:separator/>
      </w:r>
    </w:p>
  </w:footnote>
  <w:footnote w:type="continuationSeparator" w:id="0">
    <w:p w14:paraId="748B644A" w14:textId="77777777" w:rsidR="00F75D3F" w:rsidRDefault="00F75D3F">
      <w:pPr>
        <w:spacing w:before="0" w:after="0" w:line="240" w:lineRule="auto"/>
      </w:pPr>
      <w:r>
        <w:continuationSeparator/>
      </w:r>
    </w:p>
  </w:footnote>
  <w:footnote w:id="1">
    <w:p w14:paraId="6A15EC6C" w14:textId="77777777" w:rsidR="002D4BDA" w:rsidRDefault="002D4BDA">
      <w:pPr>
        <w:pStyle w:val="af4"/>
      </w:pPr>
      <w:r>
        <w:rPr>
          <w:rStyle w:val="af2"/>
        </w:rPr>
        <w:footnoteRef/>
      </w:r>
      <w:r>
        <w:t xml:space="preserve"> Исходные данные для направления тестового представления на установление МР будут выданы не позднее чем за 2 часа до времени начала деятельности</w:t>
      </w:r>
    </w:p>
  </w:footnote>
  <w:footnote w:id="2">
    <w:p w14:paraId="661BD495" w14:textId="77777777" w:rsidR="002D4BDA" w:rsidRDefault="002D4BDA">
      <w:pPr>
        <w:pStyle w:val="af4"/>
      </w:pPr>
      <w:r>
        <w:rPr>
          <w:rStyle w:val="af2"/>
        </w:rPr>
        <w:footnoteRef/>
      </w:r>
      <w:r>
        <w:t xml:space="preserve"> Исходные данные для направления тестового плана полета будут выданы не позднее чем за 2 часа до времени начала деятельности</w:t>
      </w:r>
    </w:p>
  </w:footnote>
  <w:footnote w:id="3">
    <w:p w14:paraId="54B740CE" w14:textId="77777777" w:rsidR="00F75D3F" w:rsidRDefault="00F75D3F">
      <w:pPr>
        <w:pStyle w:val="Footnote"/>
      </w:pPr>
      <w:r>
        <w:rPr>
          <w:vertAlign w:val="superscript"/>
        </w:rPr>
        <w:footnoteRef/>
      </w:r>
      <w:r>
        <w:t xml:space="preserve"> Порядок оповещения участников эксперимента о месте БВС будет доведен не позднее чем за 7 суток до начала деятельности.</w:t>
      </w:r>
    </w:p>
  </w:footnote>
  <w:footnote w:id="4">
    <w:p w14:paraId="153DEF29" w14:textId="77777777" w:rsidR="00573516" w:rsidRDefault="00573516">
      <w:pPr>
        <w:pStyle w:val="af4"/>
      </w:pPr>
      <w:r>
        <w:rPr>
          <w:rStyle w:val="af2"/>
        </w:rPr>
        <w:footnoteRef/>
      </w:r>
      <w:r w:rsidR="00F863B0">
        <w:t>Исходные данные для пред</w:t>
      </w:r>
      <w:r>
        <w:t>ставления на установление МР и планов полетов даны в приложениях 4 и 5 соответственно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B327F"/>
    <w:multiLevelType w:val="hybridMultilevel"/>
    <w:tmpl w:val="38047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5010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974F6D"/>
    <w:multiLevelType w:val="multilevel"/>
    <w:tmpl w:val="8DB00320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 w15:restartNumberingAfterBreak="0">
    <w:nsid w:val="4A6F45E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A764BA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59B6CCD"/>
    <w:multiLevelType w:val="hybridMultilevel"/>
    <w:tmpl w:val="7402F3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6C7319A"/>
    <w:multiLevelType w:val="hybridMultilevel"/>
    <w:tmpl w:val="4B4065B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" w15:restartNumberingAfterBreak="0">
    <w:nsid w:val="71940276"/>
    <w:multiLevelType w:val="hybridMultilevel"/>
    <w:tmpl w:val="F538F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298986">
    <w:abstractNumId w:val="4"/>
  </w:num>
  <w:num w:numId="2" w16cid:durableId="613443207">
    <w:abstractNumId w:val="2"/>
  </w:num>
  <w:num w:numId="3" w16cid:durableId="71397888">
    <w:abstractNumId w:val="1"/>
  </w:num>
  <w:num w:numId="4" w16cid:durableId="1185099139">
    <w:abstractNumId w:val="6"/>
  </w:num>
  <w:num w:numId="5" w16cid:durableId="1975599107">
    <w:abstractNumId w:val="5"/>
  </w:num>
  <w:num w:numId="6" w16cid:durableId="1850025170">
    <w:abstractNumId w:val="3"/>
  </w:num>
  <w:num w:numId="7" w16cid:durableId="558177428">
    <w:abstractNumId w:val="7"/>
  </w:num>
  <w:num w:numId="8" w16cid:durableId="1919363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05D"/>
    <w:rsid w:val="00016410"/>
    <w:rsid w:val="00027D8D"/>
    <w:rsid w:val="0004596C"/>
    <w:rsid w:val="00073C00"/>
    <w:rsid w:val="000A4C3C"/>
    <w:rsid w:val="001B5404"/>
    <w:rsid w:val="002279ED"/>
    <w:rsid w:val="00246A23"/>
    <w:rsid w:val="002904FD"/>
    <w:rsid w:val="002D4BDA"/>
    <w:rsid w:val="00362A17"/>
    <w:rsid w:val="00396F31"/>
    <w:rsid w:val="003D1773"/>
    <w:rsid w:val="004869F4"/>
    <w:rsid w:val="004E567A"/>
    <w:rsid w:val="00520D2F"/>
    <w:rsid w:val="00523A97"/>
    <w:rsid w:val="00573516"/>
    <w:rsid w:val="0057630C"/>
    <w:rsid w:val="00577475"/>
    <w:rsid w:val="00582CA9"/>
    <w:rsid w:val="005F00F7"/>
    <w:rsid w:val="005F661C"/>
    <w:rsid w:val="006018D0"/>
    <w:rsid w:val="0061535C"/>
    <w:rsid w:val="006777C6"/>
    <w:rsid w:val="00696807"/>
    <w:rsid w:val="006B5D70"/>
    <w:rsid w:val="007422BE"/>
    <w:rsid w:val="007E021C"/>
    <w:rsid w:val="007E49C7"/>
    <w:rsid w:val="00886B20"/>
    <w:rsid w:val="008A6E84"/>
    <w:rsid w:val="008D6F11"/>
    <w:rsid w:val="009064E6"/>
    <w:rsid w:val="009E7E89"/>
    <w:rsid w:val="00A171C5"/>
    <w:rsid w:val="00A2342C"/>
    <w:rsid w:val="00A811C3"/>
    <w:rsid w:val="00AD518E"/>
    <w:rsid w:val="00AE60A4"/>
    <w:rsid w:val="00BB2F27"/>
    <w:rsid w:val="00C15076"/>
    <w:rsid w:val="00C63300"/>
    <w:rsid w:val="00CE29E4"/>
    <w:rsid w:val="00D7051E"/>
    <w:rsid w:val="00D941A4"/>
    <w:rsid w:val="00DA0B71"/>
    <w:rsid w:val="00DA5870"/>
    <w:rsid w:val="00DC322F"/>
    <w:rsid w:val="00E80F02"/>
    <w:rsid w:val="00E81C45"/>
    <w:rsid w:val="00E84CBF"/>
    <w:rsid w:val="00EB605D"/>
    <w:rsid w:val="00EC50F7"/>
    <w:rsid w:val="00ED4665"/>
    <w:rsid w:val="00EE2EB0"/>
    <w:rsid w:val="00F75D3F"/>
    <w:rsid w:val="00F863B0"/>
    <w:rsid w:val="00FA6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7EDA4C46"/>
  <w15:docId w15:val="{DE40D879-F164-4E8A-B76E-08C046C6C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before="60" w:after="60"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5F00F7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rsid w:val="0057630C"/>
    <w:pPr>
      <w:keepNext/>
      <w:keepLines/>
      <w:spacing w:before="240" w:after="0"/>
      <w:outlineLvl w:val="0"/>
    </w:pPr>
    <w:rPr>
      <w:rFonts w:asciiTheme="majorHAnsi" w:hAnsiTheme="majorHAnsi"/>
      <w:color w:val="2F5496" w:themeColor="accent1" w:themeShade="BF"/>
      <w:sz w:val="32"/>
    </w:rPr>
  </w:style>
  <w:style w:type="paragraph" w:styleId="2">
    <w:name w:val="heading 2"/>
    <w:next w:val="a"/>
    <w:link w:val="20"/>
    <w:uiPriority w:val="9"/>
    <w:qFormat/>
    <w:rsid w:val="0057630C"/>
    <w:pPr>
      <w:spacing w:before="120" w:after="120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57630C"/>
    <w:pPr>
      <w:spacing w:before="120" w:after="120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57630C"/>
    <w:pPr>
      <w:spacing w:before="120" w:after="120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57630C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7630C"/>
    <w:rPr>
      <w:rFonts w:ascii="Times New Roman" w:hAnsi="Times New Roman"/>
      <w:sz w:val="28"/>
    </w:rPr>
  </w:style>
  <w:style w:type="paragraph" w:styleId="21">
    <w:name w:val="toc 2"/>
    <w:basedOn w:val="a"/>
    <w:next w:val="a"/>
    <w:link w:val="22"/>
    <w:uiPriority w:val="39"/>
    <w:rsid w:val="0057630C"/>
    <w:pPr>
      <w:spacing w:before="0" w:after="100" w:line="264" w:lineRule="auto"/>
      <w:ind w:left="220" w:firstLine="0"/>
      <w:jc w:val="left"/>
    </w:pPr>
    <w:rPr>
      <w:rFonts w:asciiTheme="minorHAnsi" w:hAnsiTheme="minorHAnsi"/>
      <w:sz w:val="22"/>
    </w:rPr>
  </w:style>
  <w:style w:type="character" w:customStyle="1" w:styleId="22">
    <w:name w:val="Оглавление 2 Знак"/>
    <w:basedOn w:val="1"/>
    <w:link w:val="21"/>
    <w:rsid w:val="0057630C"/>
    <w:rPr>
      <w:rFonts w:asciiTheme="minorHAnsi" w:hAnsiTheme="minorHAnsi"/>
      <w:sz w:val="22"/>
    </w:rPr>
  </w:style>
  <w:style w:type="paragraph" w:styleId="41">
    <w:name w:val="toc 4"/>
    <w:next w:val="a"/>
    <w:link w:val="42"/>
    <w:uiPriority w:val="39"/>
    <w:rsid w:val="0057630C"/>
    <w:pPr>
      <w:ind w:left="600" w:firstLine="0"/>
      <w:jc w:val="left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57630C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57630C"/>
    <w:pPr>
      <w:ind w:left="1000" w:firstLine="0"/>
      <w:jc w:val="left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57630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57630C"/>
    <w:pPr>
      <w:ind w:left="1200" w:firstLine="0"/>
      <w:jc w:val="left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57630C"/>
    <w:rPr>
      <w:rFonts w:ascii="XO Thames" w:hAnsi="XO Thames"/>
      <w:sz w:val="28"/>
    </w:rPr>
  </w:style>
  <w:style w:type="paragraph" w:customStyle="1" w:styleId="Endnote">
    <w:name w:val="Endnote"/>
    <w:link w:val="Endnote0"/>
    <w:rsid w:val="0057630C"/>
    <w:pPr>
      <w:ind w:firstLine="851"/>
    </w:pPr>
    <w:rPr>
      <w:rFonts w:ascii="XO Thames" w:hAnsi="XO Thames"/>
    </w:rPr>
  </w:style>
  <w:style w:type="character" w:customStyle="1" w:styleId="Endnote0">
    <w:name w:val="Endnote"/>
    <w:link w:val="Endnote"/>
    <w:rsid w:val="0057630C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57630C"/>
    <w:rPr>
      <w:rFonts w:ascii="XO Thames" w:hAnsi="XO Thames"/>
      <w:b/>
      <w:sz w:val="26"/>
    </w:rPr>
  </w:style>
  <w:style w:type="paragraph" w:styleId="a3">
    <w:name w:val="TOC Heading"/>
    <w:basedOn w:val="10"/>
    <w:next w:val="a"/>
    <w:link w:val="a4"/>
    <w:rsid w:val="0057630C"/>
    <w:pPr>
      <w:spacing w:line="264" w:lineRule="auto"/>
      <w:ind w:firstLine="0"/>
      <w:jc w:val="left"/>
      <w:outlineLvl w:val="8"/>
    </w:pPr>
  </w:style>
  <w:style w:type="character" w:customStyle="1" w:styleId="a4">
    <w:name w:val="Заголовок оглавления Знак"/>
    <w:basedOn w:val="11"/>
    <w:link w:val="a3"/>
    <w:rsid w:val="0057630C"/>
    <w:rPr>
      <w:rFonts w:asciiTheme="majorHAnsi" w:hAnsiTheme="majorHAnsi"/>
      <w:color w:val="2F5496" w:themeColor="accent1" w:themeShade="BF"/>
      <w:sz w:val="32"/>
    </w:rPr>
  </w:style>
  <w:style w:type="paragraph" w:styleId="31">
    <w:name w:val="toc 3"/>
    <w:basedOn w:val="a"/>
    <w:next w:val="a"/>
    <w:link w:val="32"/>
    <w:uiPriority w:val="39"/>
    <w:rsid w:val="0057630C"/>
    <w:pPr>
      <w:spacing w:before="0" w:after="100" w:line="264" w:lineRule="auto"/>
      <w:ind w:left="440" w:firstLine="0"/>
      <w:jc w:val="left"/>
    </w:pPr>
    <w:rPr>
      <w:rFonts w:asciiTheme="minorHAnsi" w:hAnsiTheme="minorHAnsi"/>
      <w:sz w:val="22"/>
    </w:rPr>
  </w:style>
  <w:style w:type="character" w:customStyle="1" w:styleId="32">
    <w:name w:val="Оглавление 3 Знак"/>
    <w:basedOn w:val="1"/>
    <w:link w:val="31"/>
    <w:rsid w:val="0057630C"/>
    <w:rPr>
      <w:rFonts w:asciiTheme="minorHAnsi" w:hAnsiTheme="minorHAnsi"/>
      <w:sz w:val="22"/>
    </w:rPr>
  </w:style>
  <w:style w:type="character" w:customStyle="1" w:styleId="50">
    <w:name w:val="Заголовок 5 Знак"/>
    <w:link w:val="5"/>
    <w:rsid w:val="0057630C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57630C"/>
    <w:rPr>
      <w:rFonts w:asciiTheme="majorHAnsi" w:hAnsiTheme="majorHAnsi"/>
      <w:color w:val="2F5496" w:themeColor="accent1" w:themeShade="BF"/>
      <w:sz w:val="32"/>
    </w:rPr>
  </w:style>
  <w:style w:type="paragraph" w:customStyle="1" w:styleId="12">
    <w:name w:val="Гиперссылка1"/>
    <w:basedOn w:val="13"/>
    <w:link w:val="a5"/>
    <w:rsid w:val="0057630C"/>
    <w:rPr>
      <w:color w:val="0563C1" w:themeColor="hyperlink"/>
      <w:u w:val="single"/>
    </w:rPr>
  </w:style>
  <w:style w:type="character" w:styleId="a5">
    <w:name w:val="Hyperlink"/>
    <w:basedOn w:val="a0"/>
    <w:link w:val="12"/>
    <w:uiPriority w:val="99"/>
    <w:rsid w:val="0057630C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rsid w:val="0057630C"/>
    <w:pPr>
      <w:spacing w:before="0"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sid w:val="0057630C"/>
    <w:rPr>
      <w:rFonts w:ascii="Times New Roman" w:hAnsi="Times New Roman"/>
      <w:sz w:val="20"/>
    </w:rPr>
  </w:style>
  <w:style w:type="paragraph" w:styleId="14">
    <w:name w:val="toc 1"/>
    <w:basedOn w:val="a"/>
    <w:next w:val="a"/>
    <w:link w:val="15"/>
    <w:uiPriority w:val="39"/>
    <w:rsid w:val="0057630C"/>
    <w:pPr>
      <w:spacing w:before="0" w:after="100" w:line="264" w:lineRule="auto"/>
      <w:ind w:firstLine="0"/>
      <w:jc w:val="left"/>
    </w:pPr>
    <w:rPr>
      <w:rFonts w:asciiTheme="minorHAnsi" w:hAnsiTheme="minorHAnsi"/>
      <w:sz w:val="22"/>
    </w:rPr>
  </w:style>
  <w:style w:type="character" w:customStyle="1" w:styleId="15">
    <w:name w:val="Оглавление 1 Знак"/>
    <w:basedOn w:val="1"/>
    <w:link w:val="14"/>
    <w:rsid w:val="0057630C"/>
    <w:rPr>
      <w:rFonts w:asciiTheme="minorHAnsi" w:hAnsiTheme="minorHAnsi"/>
      <w:sz w:val="22"/>
    </w:rPr>
  </w:style>
  <w:style w:type="paragraph" w:styleId="a6">
    <w:name w:val="footer"/>
    <w:basedOn w:val="a"/>
    <w:link w:val="a7"/>
    <w:rsid w:val="0057630C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7">
    <w:name w:val="Нижний колонтитул Знак"/>
    <w:basedOn w:val="1"/>
    <w:link w:val="a6"/>
    <w:rsid w:val="0057630C"/>
    <w:rPr>
      <w:rFonts w:ascii="Times New Roman" w:hAnsi="Times New Roman"/>
      <w:sz w:val="28"/>
    </w:rPr>
  </w:style>
  <w:style w:type="paragraph" w:customStyle="1" w:styleId="HeaderandFooter">
    <w:name w:val="Header and Footer"/>
    <w:link w:val="HeaderandFooter0"/>
    <w:rsid w:val="0057630C"/>
    <w:pPr>
      <w:spacing w:line="240" w:lineRule="auto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57630C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57630C"/>
    <w:pPr>
      <w:ind w:left="1600" w:firstLine="0"/>
      <w:jc w:val="left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57630C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57630C"/>
    <w:pPr>
      <w:ind w:left="1400" w:firstLine="0"/>
      <w:jc w:val="left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57630C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57630C"/>
    <w:pPr>
      <w:ind w:left="800" w:firstLine="0"/>
      <w:jc w:val="left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57630C"/>
    <w:rPr>
      <w:rFonts w:ascii="XO Thames" w:hAnsi="XO Thames"/>
      <w:sz w:val="28"/>
    </w:rPr>
  </w:style>
  <w:style w:type="paragraph" w:styleId="a8">
    <w:name w:val="List Paragraph"/>
    <w:basedOn w:val="a"/>
    <w:link w:val="a9"/>
    <w:rsid w:val="0057630C"/>
    <w:pPr>
      <w:ind w:left="720" w:firstLine="0"/>
      <w:contextualSpacing/>
    </w:pPr>
  </w:style>
  <w:style w:type="character" w:customStyle="1" w:styleId="a9">
    <w:name w:val="Абзац списка Знак"/>
    <w:basedOn w:val="1"/>
    <w:link w:val="a8"/>
    <w:rsid w:val="0057630C"/>
    <w:rPr>
      <w:rFonts w:ascii="Times New Roman" w:hAnsi="Times New Roman"/>
      <w:sz w:val="28"/>
    </w:rPr>
  </w:style>
  <w:style w:type="paragraph" w:customStyle="1" w:styleId="13">
    <w:name w:val="Основной шрифт абзаца1"/>
    <w:rsid w:val="0057630C"/>
  </w:style>
  <w:style w:type="paragraph" w:styleId="aa">
    <w:name w:val="Subtitle"/>
    <w:next w:val="a"/>
    <w:link w:val="ab"/>
    <w:uiPriority w:val="11"/>
    <w:qFormat/>
    <w:rsid w:val="0057630C"/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57630C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rsid w:val="0057630C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sid w:val="0057630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57630C"/>
    <w:rPr>
      <w:rFonts w:ascii="XO Thames" w:hAnsi="XO Thames"/>
      <w:b/>
      <w:sz w:val="24"/>
    </w:rPr>
  </w:style>
  <w:style w:type="paragraph" w:styleId="ae">
    <w:name w:val="header"/>
    <w:basedOn w:val="a"/>
    <w:link w:val="af"/>
    <w:rsid w:val="0057630C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">
    <w:name w:val="Верхний колонтитул Знак"/>
    <w:basedOn w:val="1"/>
    <w:link w:val="ae"/>
    <w:rsid w:val="0057630C"/>
    <w:rPr>
      <w:rFonts w:ascii="Times New Roman" w:hAnsi="Times New Roman"/>
      <w:sz w:val="28"/>
    </w:rPr>
  </w:style>
  <w:style w:type="character" w:customStyle="1" w:styleId="20">
    <w:name w:val="Заголовок 2 Знак"/>
    <w:link w:val="2"/>
    <w:rsid w:val="0057630C"/>
    <w:rPr>
      <w:rFonts w:ascii="XO Thames" w:hAnsi="XO Thames"/>
      <w:b/>
      <w:sz w:val="28"/>
    </w:rPr>
  </w:style>
  <w:style w:type="paragraph" w:styleId="af0">
    <w:name w:val="Balloon Text"/>
    <w:basedOn w:val="a"/>
    <w:link w:val="af1"/>
    <w:rsid w:val="0057630C"/>
    <w:pPr>
      <w:spacing w:before="0" w:after="0" w:line="240" w:lineRule="auto"/>
    </w:pPr>
    <w:rPr>
      <w:rFonts w:ascii="Segoe UI" w:hAnsi="Segoe UI"/>
      <w:sz w:val="18"/>
    </w:rPr>
  </w:style>
  <w:style w:type="character" w:customStyle="1" w:styleId="af1">
    <w:name w:val="Текст выноски Знак"/>
    <w:basedOn w:val="1"/>
    <w:link w:val="af0"/>
    <w:rsid w:val="0057630C"/>
    <w:rPr>
      <w:rFonts w:ascii="Segoe UI" w:hAnsi="Segoe UI"/>
      <w:sz w:val="18"/>
    </w:rPr>
  </w:style>
  <w:style w:type="paragraph" w:customStyle="1" w:styleId="16">
    <w:name w:val="Знак сноски1"/>
    <w:basedOn w:val="13"/>
    <w:link w:val="af2"/>
    <w:rsid w:val="0057630C"/>
    <w:rPr>
      <w:vertAlign w:val="superscript"/>
    </w:rPr>
  </w:style>
  <w:style w:type="character" w:styleId="af2">
    <w:name w:val="footnote reference"/>
    <w:basedOn w:val="a0"/>
    <w:link w:val="16"/>
    <w:rsid w:val="0057630C"/>
    <w:rPr>
      <w:vertAlign w:val="superscript"/>
    </w:rPr>
  </w:style>
  <w:style w:type="table" w:styleId="af3">
    <w:name w:val="Table Grid"/>
    <w:basedOn w:val="a1"/>
    <w:rsid w:val="0057630C"/>
    <w:pPr>
      <w:spacing w:before="0"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footnote text"/>
    <w:basedOn w:val="a"/>
    <w:link w:val="af5"/>
    <w:uiPriority w:val="99"/>
    <w:semiHidden/>
    <w:unhideWhenUsed/>
    <w:rsid w:val="007422BE"/>
    <w:pPr>
      <w:spacing w:before="0" w:after="0" w:line="240" w:lineRule="auto"/>
    </w:pPr>
    <w:rPr>
      <w:sz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7422BE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310EA-F57B-40A5-B06B-CE50AE3E0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2644</Words>
  <Characters>15071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2024-04-24T06:01:00Z</dcterms:created>
  <dcterms:modified xsi:type="dcterms:W3CDTF">2024-04-24T06:09:00Z</dcterms:modified>
</cp:coreProperties>
</file>